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487" w:rsidRPr="007C0ACB" w:rsidRDefault="00BA5487" w:rsidP="00711A12">
      <w:pPr>
        <w:pStyle w:val="xmsonormal"/>
        <w:shd w:val="clear" w:color="auto" w:fill="FFFFFF"/>
        <w:spacing w:before="0" w:beforeAutospacing="0" w:after="0" w:afterAutospacing="0"/>
        <w:rPr>
          <w:rFonts w:ascii="Arial" w:hAnsi="Arial" w:cs="Arial"/>
          <w:b/>
          <w:bCs/>
          <w:i/>
          <w:iCs/>
          <w:color w:val="000000"/>
          <w:sz w:val="20"/>
          <w:szCs w:val="20"/>
          <w:lang w:val="en-GB"/>
        </w:rPr>
      </w:pPr>
      <w:r w:rsidRPr="007C0ACB">
        <w:rPr>
          <w:rFonts w:ascii="Arial" w:hAnsi="Arial" w:cs="Arial"/>
          <w:b/>
          <w:bCs/>
          <w:i/>
          <w:iCs/>
          <w:color w:val="000000"/>
          <w:sz w:val="20"/>
          <w:szCs w:val="20"/>
          <w:lang w:val="en-GB"/>
        </w:rPr>
        <w:t>Title: Using the Flip</w:t>
      </w:r>
      <w:r w:rsidR="00961DF4">
        <w:rPr>
          <w:rFonts w:ascii="Arial" w:hAnsi="Arial" w:cs="Arial"/>
          <w:b/>
          <w:bCs/>
          <w:i/>
          <w:iCs/>
          <w:color w:val="000000"/>
          <w:sz w:val="20"/>
          <w:szCs w:val="20"/>
          <w:lang w:val="en-GB"/>
        </w:rPr>
        <w:t xml:space="preserve">ped Classroom to teach English </w:t>
      </w:r>
      <w:r w:rsidR="002F0ACF">
        <w:rPr>
          <w:rFonts w:ascii="Arial" w:hAnsi="Arial" w:cs="Arial"/>
          <w:b/>
          <w:bCs/>
          <w:i/>
          <w:iCs/>
          <w:color w:val="000000"/>
          <w:sz w:val="20"/>
          <w:szCs w:val="20"/>
          <w:lang w:val="en-GB"/>
        </w:rPr>
        <w:t xml:space="preserve">in </w:t>
      </w:r>
      <w:r w:rsidR="00D813B2">
        <w:rPr>
          <w:rFonts w:ascii="Arial" w:hAnsi="Arial" w:cs="Arial"/>
          <w:b/>
          <w:bCs/>
          <w:i/>
          <w:iCs/>
          <w:color w:val="000000"/>
          <w:sz w:val="20"/>
          <w:szCs w:val="20"/>
          <w:lang w:val="en-GB"/>
        </w:rPr>
        <w:t>the Bachelor</w:t>
      </w:r>
      <w:r w:rsidR="00961DF4">
        <w:rPr>
          <w:rFonts w:ascii="Arial" w:hAnsi="Arial" w:cs="Arial"/>
          <w:b/>
          <w:bCs/>
          <w:i/>
          <w:iCs/>
          <w:color w:val="000000"/>
          <w:sz w:val="20"/>
          <w:szCs w:val="20"/>
          <w:lang w:val="en-GB"/>
        </w:rPr>
        <w:t>’ s D</w:t>
      </w:r>
      <w:r w:rsidRPr="007C0ACB">
        <w:rPr>
          <w:rFonts w:ascii="Arial" w:hAnsi="Arial" w:cs="Arial"/>
          <w:b/>
          <w:bCs/>
          <w:i/>
          <w:iCs/>
          <w:color w:val="000000"/>
          <w:sz w:val="20"/>
          <w:szCs w:val="20"/>
          <w:lang w:val="en-GB"/>
        </w:rPr>
        <w:t xml:space="preserve">egree </w:t>
      </w:r>
      <w:r w:rsidR="00621468">
        <w:rPr>
          <w:rFonts w:ascii="Arial" w:hAnsi="Arial" w:cs="Arial"/>
          <w:b/>
          <w:bCs/>
          <w:i/>
          <w:iCs/>
          <w:color w:val="000000"/>
          <w:sz w:val="20"/>
          <w:szCs w:val="20"/>
          <w:lang w:val="en-GB"/>
        </w:rPr>
        <w:t xml:space="preserve">in </w:t>
      </w:r>
      <w:r w:rsidR="002F0ACF">
        <w:rPr>
          <w:rFonts w:ascii="Arial" w:hAnsi="Arial" w:cs="Arial"/>
          <w:b/>
          <w:bCs/>
          <w:i/>
          <w:iCs/>
          <w:color w:val="000000"/>
          <w:sz w:val="20"/>
          <w:szCs w:val="20"/>
          <w:lang w:val="en-GB"/>
        </w:rPr>
        <w:t xml:space="preserve">the Pedagogy </w:t>
      </w:r>
      <w:r w:rsidR="00621468">
        <w:rPr>
          <w:rFonts w:ascii="Arial" w:hAnsi="Arial" w:cs="Arial"/>
          <w:b/>
          <w:bCs/>
          <w:i/>
          <w:iCs/>
          <w:color w:val="000000"/>
          <w:sz w:val="20"/>
          <w:szCs w:val="20"/>
          <w:lang w:val="en-GB"/>
        </w:rPr>
        <w:t xml:space="preserve">of the </w:t>
      </w:r>
      <w:r w:rsidR="00961DF4">
        <w:rPr>
          <w:rFonts w:ascii="Arial" w:hAnsi="Arial" w:cs="Arial"/>
          <w:b/>
          <w:bCs/>
          <w:i/>
          <w:iCs/>
          <w:color w:val="000000"/>
          <w:sz w:val="20"/>
          <w:szCs w:val="20"/>
          <w:lang w:val="en-GB"/>
        </w:rPr>
        <w:t>English Language</w:t>
      </w:r>
      <w:r w:rsidRPr="007C0ACB">
        <w:rPr>
          <w:rFonts w:ascii="Arial" w:hAnsi="Arial" w:cs="Arial"/>
          <w:b/>
          <w:bCs/>
          <w:i/>
          <w:iCs/>
          <w:color w:val="000000"/>
          <w:sz w:val="20"/>
          <w:szCs w:val="20"/>
          <w:lang w:val="en-GB"/>
        </w:rPr>
        <w:t xml:space="preserve"> at the Ecuadorian National University of Education (UNAE).</w:t>
      </w:r>
    </w:p>
    <w:p w:rsidR="00BA5487" w:rsidRPr="00961DF4" w:rsidRDefault="00BA5487" w:rsidP="00711A12">
      <w:pPr>
        <w:spacing w:after="0" w:line="240" w:lineRule="auto"/>
        <w:rPr>
          <w:rFonts w:ascii="Arial" w:hAnsi="Arial" w:cs="Arial"/>
          <w:b/>
          <w:sz w:val="20"/>
          <w:szCs w:val="20"/>
        </w:rPr>
      </w:pPr>
      <w:r w:rsidRPr="007C0ACB">
        <w:rPr>
          <w:rFonts w:ascii="Arial" w:hAnsi="Arial" w:cs="Arial"/>
          <w:b/>
          <w:sz w:val="20"/>
          <w:szCs w:val="20"/>
        </w:rPr>
        <w:t>UVALDO RECINO PINEDA</w:t>
      </w:r>
    </w:p>
    <w:p w:rsidR="00BA5487" w:rsidRPr="007C0ACB" w:rsidRDefault="00BA5487" w:rsidP="00711A12">
      <w:pPr>
        <w:spacing w:after="0" w:line="240" w:lineRule="auto"/>
        <w:rPr>
          <w:rFonts w:ascii="Arial" w:hAnsi="Arial" w:cs="Arial"/>
          <w:b/>
          <w:sz w:val="20"/>
          <w:szCs w:val="20"/>
          <w:lang w:val="en-GB"/>
        </w:rPr>
      </w:pPr>
      <w:r w:rsidRPr="007C0ACB">
        <w:rPr>
          <w:rFonts w:ascii="Arial" w:hAnsi="Arial" w:cs="Arial"/>
          <w:b/>
          <w:bCs/>
          <w:iCs/>
          <w:color w:val="000000"/>
          <w:sz w:val="20"/>
          <w:szCs w:val="20"/>
          <w:lang w:val="en-GB"/>
        </w:rPr>
        <w:t>National University of Education</w:t>
      </w:r>
      <w:r w:rsidRPr="007C0ACB">
        <w:rPr>
          <w:rFonts w:ascii="Arial" w:hAnsi="Arial" w:cs="Arial"/>
          <w:b/>
          <w:sz w:val="20"/>
          <w:szCs w:val="20"/>
          <w:lang w:val="en-GB"/>
        </w:rPr>
        <w:t xml:space="preserve"> (UNAE) </w:t>
      </w:r>
    </w:p>
    <w:p w:rsidR="00BA5487" w:rsidRPr="007C0ACB" w:rsidRDefault="00BA5487" w:rsidP="00711A12">
      <w:pPr>
        <w:spacing w:after="0" w:line="240" w:lineRule="auto"/>
        <w:rPr>
          <w:rFonts w:ascii="Arial" w:hAnsi="Arial" w:cs="Arial"/>
          <w:b/>
          <w:sz w:val="20"/>
          <w:szCs w:val="20"/>
        </w:rPr>
      </w:pPr>
      <w:r w:rsidRPr="007C0ACB">
        <w:rPr>
          <w:rFonts w:ascii="Arial" w:hAnsi="Arial" w:cs="Arial"/>
          <w:b/>
          <w:sz w:val="20"/>
          <w:szCs w:val="20"/>
        </w:rPr>
        <w:t>Azogues. Ecuador</w:t>
      </w:r>
    </w:p>
    <w:p w:rsidR="00BA5487" w:rsidRPr="00D813B2" w:rsidRDefault="00BA5487" w:rsidP="00711A12">
      <w:pPr>
        <w:spacing w:after="0" w:line="240" w:lineRule="auto"/>
        <w:rPr>
          <w:rStyle w:val="Hipervnculo"/>
          <w:rFonts w:ascii="Arial" w:hAnsi="Arial" w:cs="Arial"/>
          <w:b/>
          <w:sz w:val="20"/>
          <w:szCs w:val="20"/>
          <w:lang w:val="en-GB"/>
        </w:rPr>
      </w:pPr>
      <w:r w:rsidRPr="00D813B2">
        <w:rPr>
          <w:rFonts w:ascii="Arial" w:hAnsi="Arial" w:cs="Arial"/>
          <w:b/>
          <w:sz w:val="20"/>
          <w:szCs w:val="20"/>
          <w:lang w:val="en-GB"/>
        </w:rPr>
        <w:t xml:space="preserve">E-mails: </w:t>
      </w:r>
      <w:hyperlink r:id="rId5" w:history="1">
        <w:r w:rsidR="00D813B2" w:rsidRPr="00D813B2">
          <w:rPr>
            <w:rStyle w:val="Hipervnculo"/>
            <w:rFonts w:ascii="Arial" w:hAnsi="Arial" w:cs="Arial"/>
            <w:b/>
            <w:sz w:val="20"/>
            <w:szCs w:val="20"/>
            <w:lang w:val="en-GB"/>
          </w:rPr>
          <w:t>recuvaldo@hotmail.com</w:t>
        </w:r>
      </w:hyperlink>
      <w:r w:rsidR="00D813B2">
        <w:rPr>
          <w:rStyle w:val="Hipervnculo"/>
          <w:rFonts w:ascii="Arial" w:hAnsi="Arial" w:cs="Arial"/>
          <w:b/>
          <w:sz w:val="20"/>
          <w:szCs w:val="20"/>
          <w:lang w:val="en-GB"/>
        </w:rPr>
        <w:t xml:space="preserve">, </w:t>
      </w:r>
      <w:hyperlink r:id="rId6" w:history="1">
        <w:r w:rsidRPr="00D813B2">
          <w:rPr>
            <w:rStyle w:val="Hipervnculo"/>
            <w:rFonts w:ascii="Arial" w:hAnsi="Arial" w:cs="Arial"/>
            <w:b/>
            <w:sz w:val="20"/>
            <w:szCs w:val="20"/>
            <w:lang w:val="en-GB"/>
          </w:rPr>
          <w:t>uvaldo.recino@unae.edu.ec</w:t>
        </w:r>
      </w:hyperlink>
      <w:r w:rsidRPr="00D813B2">
        <w:rPr>
          <w:rStyle w:val="Hipervnculo"/>
          <w:rFonts w:ascii="Arial" w:hAnsi="Arial" w:cs="Arial"/>
          <w:b/>
          <w:sz w:val="20"/>
          <w:szCs w:val="20"/>
          <w:lang w:val="en-GB"/>
        </w:rPr>
        <w:t>,</w:t>
      </w:r>
      <w:r w:rsidRPr="00D813B2">
        <w:rPr>
          <w:rFonts w:ascii="Arial" w:hAnsi="Arial" w:cs="Arial"/>
          <w:b/>
          <w:sz w:val="20"/>
          <w:szCs w:val="20"/>
          <w:lang w:val="en-GB"/>
        </w:rPr>
        <w:t xml:space="preserve">  </w:t>
      </w:r>
      <w:bookmarkStart w:id="0" w:name="_GoBack"/>
      <w:bookmarkEnd w:id="0"/>
    </w:p>
    <w:p w:rsidR="00BA5487" w:rsidRPr="00D813B2" w:rsidRDefault="00BA5487" w:rsidP="00711A12">
      <w:pPr>
        <w:spacing w:after="0" w:line="240" w:lineRule="auto"/>
        <w:rPr>
          <w:rStyle w:val="Hipervnculo"/>
          <w:rFonts w:ascii="Arial" w:hAnsi="Arial" w:cs="Arial"/>
          <w:b/>
          <w:sz w:val="20"/>
          <w:szCs w:val="20"/>
          <w:lang w:val="en-GB"/>
        </w:rPr>
      </w:pPr>
    </w:p>
    <w:p w:rsidR="00BA5487" w:rsidRPr="007C0ACB" w:rsidRDefault="00BA5487" w:rsidP="00711A12">
      <w:pPr>
        <w:spacing w:after="0" w:line="240" w:lineRule="auto"/>
        <w:jc w:val="center"/>
        <w:rPr>
          <w:rStyle w:val="Hipervnculo"/>
          <w:rFonts w:ascii="Arial" w:hAnsi="Arial" w:cs="Arial"/>
          <w:b/>
          <w:color w:val="auto"/>
          <w:sz w:val="20"/>
          <w:szCs w:val="20"/>
          <w:u w:val="none"/>
          <w:lang w:val="en-GB"/>
        </w:rPr>
      </w:pPr>
      <w:r w:rsidRPr="007C0ACB">
        <w:rPr>
          <w:rStyle w:val="Hipervnculo"/>
          <w:rFonts w:ascii="Arial" w:hAnsi="Arial" w:cs="Arial"/>
          <w:b/>
          <w:color w:val="auto"/>
          <w:sz w:val="20"/>
          <w:szCs w:val="20"/>
          <w:u w:val="none"/>
          <w:lang w:val="en-GB"/>
        </w:rPr>
        <w:t>ABSTRACT</w:t>
      </w:r>
    </w:p>
    <w:p w:rsidR="00300981" w:rsidRPr="00D3156C" w:rsidRDefault="007C0ACB" w:rsidP="00711A12">
      <w:pPr>
        <w:spacing w:after="0" w:line="240" w:lineRule="auto"/>
        <w:jc w:val="both"/>
        <w:rPr>
          <w:rFonts w:ascii="Arial" w:hAnsi="Arial" w:cs="Arial"/>
          <w:color w:val="000000"/>
          <w:sz w:val="20"/>
          <w:szCs w:val="20"/>
          <w:shd w:val="clear" w:color="auto" w:fill="FFFFFF"/>
          <w:vertAlign w:val="superscript"/>
          <w:lang w:val="en-GB"/>
        </w:rPr>
      </w:pPr>
      <w:r>
        <w:rPr>
          <w:rFonts w:ascii="Arial" w:hAnsi="Arial" w:cs="Arial"/>
          <w:bCs/>
          <w:iCs/>
          <w:color w:val="000000"/>
          <w:sz w:val="20"/>
          <w:szCs w:val="20"/>
          <w:lang w:val="en-GB"/>
        </w:rPr>
        <w:t xml:space="preserve">     </w:t>
      </w:r>
      <w:r w:rsidR="00BA5487" w:rsidRPr="009757BC">
        <w:rPr>
          <w:rFonts w:ascii="Arial" w:hAnsi="Arial" w:cs="Arial"/>
          <w:bCs/>
          <w:iCs/>
          <w:color w:val="000000"/>
          <w:sz w:val="20"/>
          <w:szCs w:val="20"/>
          <w:lang w:val="en-GB"/>
        </w:rPr>
        <w:t xml:space="preserve">The new </w:t>
      </w:r>
      <w:r w:rsidR="00961DF4">
        <w:rPr>
          <w:rFonts w:ascii="Arial" w:hAnsi="Arial" w:cs="Arial"/>
          <w:bCs/>
          <w:iCs/>
          <w:color w:val="000000"/>
          <w:sz w:val="20"/>
          <w:szCs w:val="20"/>
          <w:lang w:val="en-GB"/>
        </w:rPr>
        <w:t xml:space="preserve"> </w:t>
      </w:r>
      <w:r w:rsidR="00D813B2">
        <w:rPr>
          <w:rFonts w:ascii="Arial" w:hAnsi="Arial" w:cs="Arial"/>
          <w:bCs/>
          <w:iCs/>
          <w:color w:val="000000"/>
          <w:sz w:val="20"/>
          <w:szCs w:val="20"/>
          <w:lang w:val="en-GB"/>
        </w:rPr>
        <w:t>Bachelor’s D</w:t>
      </w:r>
      <w:r w:rsidR="00BA5487" w:rsidRPr="009757BC">
        <w:rPr>
          <w:rFonts w:ascii="Arial" w:hAnsi="Arial" w:cs="Arial"/>
          <w:bCs/>
          <w:iCs/>
          <w:color w:val="000000"/>
          <w:sz w:val="20"/>
          <w:szCs w:val="20"/>
          <w:lang w:val="en-GB"/>
        </w:rPr>
        <w:t xml:space="preserve">egree in </w:t>
      </w:r>
      <w:r w:rsidR="00D813B2">
        <w:rPr>
          <w:rFonts w:ascii="Arial" w:hAnsi="Arial" w:cs="Arial"/>
          <w:bCs/>
          <w:iCs/>
          <w:color w:val="000000"/>
          <w:sz w:val="20"/>
          <w:szCs w:val="20"/>
          <w:lang w:val="en-GB"/>
        </w:rPr>
        <w:t>the Pedagogy of the English</w:t>
      </w:r>
      <w:r w:rsidR="00BA5487" w:rsidRPr="009757BC">
        <w:rPr>
          <w:rFonts w:ascii="Arial" w:hAnsi="Arial" w:cs="Arial"/>
          <w:bCs/>
          <w:iCs/>
          <w:color w:val="000000"/>
          <w:sz w:val="20"/>
          <w:szCs w:val="20"/>
          <w:lang w:val="en-GB"/>
        </w:rPr>
        <w:t xml:space="preserve"> Language </w:t>
      </w:r>
      <w:r w:rsidR="00BA5487" w:rsidRPr="009757BC">
        <w:rPr>
          <w:rFonts w:ascii="Arial" w:hAnsi="Arial" w:cs="Arial"/>
          <w:sz w:val="20"/>
          <w:szCs w:val="20"/>
          <w:lang w:val="en-GB"/>
        </w:rPr>
        <w:t xml:space="preserve">is starting </w:t>
      </w:r>
      <w:r w:rsidR="00BA5487" w:rsidRPr="009757BC">
        <w:rPr>
          <w:rFonts w:ascii="Arial" w:hAnsi="Arial" w:cs="Arial"/>
          <w:bCs/>
          <w:iCs/>
          <w:color w:val="000000"/>
          <w:sz w:val="20"/>
          <w:szCs w:val="20"/>
          <w:lang w:val="en-GB"/>
        </w:rPr>
        <w:t>at the Ecuadorian National University of Education</w:t>
      </w:r>
      <w:r w:rsidR="00BA5487" w:rsidRPr="009757BC">
        <w:rPr>
          <w:rFonts w:ascii="Arial" w:hAnsi="Arial" w:cs="Arial"/>
          <w:sz w:val="20"/>
          <w:szCs w:val="20"/>
          <w:lang w:val="en-GB"/>
        </w:rPr>
        <w:t xml:space="preserve"> next April</w:t>
      </w:r>
      <w:r w:rsidR="00BA5487" w:rsidRPr="009757BC">
        <w:rPr>
          <w:rFonts w:ascii="Arial" w:hAnsi="Arial" w:cs="Arial"/>
          <w:color w:val="000000"/>
          <w:sz w:val="20"/>
          <w:szCs w:val="20"/>
          <w:shd w:val="clear" w:color="auto" w:fill="FFFFFF"/>
          <w:lang w:val="en-GB"/>
        </w:rPr>
        <w:t>.</w:t>
      </w:r>
      <w:r w:rsidR="00BA5487" w:rsidRPr="009757BC">
        <w:rPr>
          <w:rFonts w:ascii="Arial" w:hAnsi="Arial" w:cs="Arial"/>
          <w:sz w:val="20"/>
          <w:szCs w:val="20"/>
          <w:lang w:val="en-GB"/>
        </w:rPr>
        <w:t xml:space="preserve"> </w:t>
      </w:r>
      <w:r w:rsidR="0049220C" w:rsidRPr="009757BC">
        <w:rPr>
          <w:rFonts w:ascii="Arial" w:hAnsi="Arial" w:cs="Arial"/>
          <w:bCs/>
          <w:iCs/>
          <w:color w:val="000000"/>
          <w:sz w:val="20"/>
          <w:szCs w:val="20"/>
          <w:lang w:val="en-GB"/>
        </w:rPr>
        <w:t>The</w:t>
      </w:r>
      <w:r w:rsidR="00964EF3">
        <w:rPr>
          <w:rFonts w:ascii="Arial" w:hAnsi="Arial" w:cs="Arial"/>
          <w:bCs/>
          <w:iCs/>
          <w:color w:val="000000"/>
          <w:sz w:val="20"/>
          <w:szCs w:val="20"/>
          <w:lang w:val="en-GB"/>
        </w:rPr>
        <w:t xml:space="preserve"> theoretical foundations for this</w:t>
      </w:r>
      <w:r w:rsidR="0049220C" w:rsidRPr="009757BC">
        <w:rPr>
          <w:rFonts w:ascii="Arial" w:hAnsi="Arial" w:cs="Arial"/>
          <w:bCs/>
          <w:iCs/>
          <w:color w:val="000000"/>
          <w:sz w:val="20"/>
          <w:szCs w:val="20"/>
          <w:lang w:val="en-GB"/>
        </w:rPr>
        <w:t xml:space="preserve"> new </w:t>
      </w:r>
      <w:r w:rsidR="009757BC">
        <w:rPr>
          <w:rFonts w:ascii="Arial" w:hAnsi="Arial" w:cs="Arial"/>
          <w:bCs/>
          <w:iCs/>
          <w:color w:val="000000"/>
          <w:sz w:val="20"/>
          <w:szCs w:val="20"/>
          <w:lang w:val="en-GB"/>
        </w:rPr>
        <w:t>degree course</w:t>
      </w:r>
      <w:r w:rsidR="0049220C" w:rsidRPr="009757BC">
        <w:rPr>
          <w:rFonts w:ascii="Arial" w:hAnsi="Arial" w:cs="Arial"/>
          <w:sz w:val="20"/>
          <w:szCs w:val="20"/>
          <w:lang w:val="en-GB"/>
        </w:rPr>
        <w:t xml:space="preserve"> can be</w:t>
      </w:r>
      <w:r w:rsidR="0049220C" w:rsidRPr="00711A12">
        <w:rPr>
          <w:rFonts w:ascii="Arial" w:hAnsi="Arial" w:cs="Arial"/>
          <w:sz w:val="20"/>
          <w:szCs w:val="20"/>
          <w:lang w:val="en-GB"/>
        </w:rPr>
        <w:t xml:space="preserve"> </w:t>
      </w:r>
      <w:r w:rsidR="0049416C" w:rsidRPr="00711A12">
        <w:rPr>
          <w:rFonts w:ascii="Arial" w:hAnsi="Arial" w:cs="Arial"/>
          <w:sz w:val="20"/>
          <w:szCs w:val="20"/>
          <w:lang w:val="en-GB"/>
        </w:rPr>
        <w:t>found in</w:t>
      </w:r>
      <w:r w:rsidR="0049416C" w:rsidRPr="0049416C">
        <w:rPr>
          <w:rFonts w:ascii="Arial" w:hAnsi="Arial" w:cs="Arial"/>
          <w:color w:val="FF0000"/>
          <w:sz w:val="20"/>
          <w:szCs w:val="20"/>
          <w:lang w:val="en-GB"/>
        </w:rPr>
        <w:t xml:space="preserve"> </w:t>
      </w:r>
      <w:r w:rsidR="0049220C" w:rsidRPr="009757BC">
        <w:rPr>
          <w:rFonts w:ascii="Arial" w:hAnsi="Arial" w:cs="Arial"/>
          <w:sz w:val="20"/>
          <w:szCs w:val="20"/>
          <w:lang w:val="en-GB"/>
        </w:rPr>
        <w:t>the works of the classics of communicative language teaching</w:t>
      </w:r>
      <w:r w:rsidR="00D3156C">
        <w:rPr>
          <w:rFonts w:ascii="Arial" w:hAnsi="Arial" w:cs="Arial"/>
          <w:sz w:val="20"/>
          <w:szCs w:val="20"/>
          <w:lang w:val="en-GB"/>
        </w:rPr>
        <w:t xml:space="preserve"> </w:t>
      </w:r>
      <w:r w:rsidR="0049220C" w:rsidRPr="009757BC">
        <w:rPr>
          <w:rFonts w:ascii="Arial" w:hAnsi="Arial" w:cs="Arial"/>
          <w:sz w:val="20"/>
          <w:szCs w:val="20"/>
          <w:lang w:val="en-GB"/>
        </w:rPr>
        <w:t xml:space="preserve">such as Richards (1991) and Johnson (2009) and more recent researchers on the topic </w:t>
      </w:r>
      <w:r w:rsidR="009B4C67">
        <w:rPr>
          <w:rFonts w:ascii="Arial" w:hAnsi="Arial" w:cs="Arial"/>
          <w:sz w:val="20"/>
          <w:szCs w:val="20"/>
          <w:lang w:val="en-GB"/>
        </w:rPr>
        <w:t>for language teachers</w:t>
      </w:r>
      <w:r w:rsidR="009B4C67" w:rsidRPr="009757BC">
        <w:rPr>
          <w:rFonts w:ascii="Arial" w:hAnsi="Arial" w:cs="Arial"/>
          <w:sz w:val="20"/>
          <w:szCs w:val="20"/>
          <w:lang w:val="en-GB"/>
        </w:rPr>
        <w:t xml:space="preserve"> </w:t>
      </w:r>
      <w:r w:rsidR="009B4C67">
        <w:rPr>
          <w:rFonts w:ascii="Arial" w:hAnsi="Arial" w:cs="Arial"/>
          <w:sz w:val="20"/>
          <w:szCs w:val="20"/>
          <w:lang w:val="en-GB"/>
        </w:rPr>
        <w:t xml:space="preserve">training </w:t>
      </w:r>
      <w:r w:rsidR="0049220C" w:rsidRPr="009757BC">
        <w:rPr>
          <w:rFonts w:ascii="Arial" w:hAnsi="Arial" w:cs="Arial"/>
          <w:sz w:val="20"/>
          <w:szCs w:val="20"/>
          <w:lang w:val="en-GB"/>
        </w:rPr>
        <w:t xml:space="preserve">such as </w:t>
      </w:r>
      <w:proofErr w:type="spellStart"/>
      <w:r w:rsidR="0049220C" w:rsidRPr="009757BC">
        <w:rPr>
          <w:rFonts w:ascii="Arial" w:hAnsi="Arial" w:cs="Arial"/>
          <w:sz w:val="20"/>
          <w:szCs w:val="20"/>
          <w:lang w:val="en-GB"/>
        </w:rPr>
        <w:t>Vanderwoude</w:t>
      </w:r>
      <w:proofErr w:type="spellEnd"/>
      <w:r w:rsidR="0049220C" w:rsidRPr="009757BC">
        <w:rPr>
          <w:rFonts w:ascii="Arial" w:hAnsi="Arial" w:cs="Arial"/>
          <w:sz w:val="20"/>
          <w:szCs w:val="20"/>
          <w:lang w:val="en-GB"/>
        </w:rPr>
        <w:t xml:space="preserve"> (2</w:t>
      </w:r>
      <w:r w:rsidR="009B4C67">
        <w:rPr>
          <w:rFonts w:ascii="Arial" w:hAnsi="Arial" w:cs="Arial"/>
          <w:sz w:val="20"/>
          <w:szCs w:val="20"/>
          <w:lang w:val="en-GB"/>
        </w:rPr>
        <w:t xml:space="preserve">012), Castellanos </w:t>
      </w:r>
      <w:proofErr w:type="spellStart"/>
      <w:r w:rsidR="009B4C67">
        <w:rPr>
          <w:rFonts w:ascii="Arial" w:hAnsi="Arial" w:cs="Arial"/>
          <w:sz w:val="20"/>
          <w:szCs w:val="20"/>
          <w:lang w:val="en-GB"/>
        </w:rPr>
        <w:t>Jaimes</w:t>
      </w:r>
      <w:proofErr w:type="spellEnd"/>
      <w:r w:rsidR="009B4C67">
        <w:rPr>
          <w:rFonts w:ascii="Arial" w:hAnsi="Arial" w:cs="Arial"/>
          <w:sz w:val="20"/>
          <w:szCs w:val="20"/>
          <w:lang w:val="en-GB"/>
        </w:rPr>
        <w:t xml:space="preserve"> (2013) and</w:t>
      </w:r>
      <w:r w:rsidR="0049220C" w:rsidRPr="009757BC">
        <w:rPr>
          <w:rFonts w:ascii="Arial" w:hAnsi="Arial" w:cs="Arial"/>
          <w:sz w:val="20"/>
          <w:szCs w:val="20"/>
          <w:lang w:val="en-GB"/>
        </w:rPr>
        <w:t xml:space="preserve"> </w:t>
      </w:r>
      <w:proofErr w:type="spellStart"/>
      <w:r w:rsidR="0049220C" w:rsidRPr="009757BC">
        <w:rPr>
          <w:rFonts w:ascii="Arial" w:hAnsi="Arial" w:cs="Arial"/>
          <w:sz w:val="20"/>
          <w:szCs w:val="20"/>
          <w:lang w:val="en-GB"/>
        </w:rPr>
        <w:t>Gray</w:t>
      </w:r>
      <w:proofErr w:type="spellEnd"/>
      <w:r w:rsidR="009757BC">
        <w:rPr>
          <w:rFonts w:ascii="Arial" w:hAnsi="Arial" w:cs="Arial"/>
          <w:sz w:val="20"/>
          <w:szCs w:val="20"/>
          <w:lang w:val="en-GB"/>
        </w:rPr>
        <w:t xml:space="preserve"> (2016)</w:t>
      </w:r>
      <w:r w:rsidR="0049220C" w:rsidRPr="009757BC">
        <w:rPr>
          <w:rFonts w:ascii="Arial" w:hAnsi="Arial" w:cs="Arial"/>
          <w:sz w:val="20"/>
          <w:szCs w:val="20"/>
          <w:lang w:val="en-GB"/>
        </w:rPr>
        <w:t>.</w:t>
      </w:r>
      <w:r w:rsidR="0049220C" w:rsidRPr="009757BC">
        <w:rPr>
          <w:rFonts w:ascii="Arial" w:hAnsi="Arial" w:cs="Arial"/>
          <w:color w:val="000000"/>
          <w:sz w:val="20"/>
          <w:szCs w:val="20"/>
          <w:shd w:val="clear" w:color="auto" w:fill="FFFFFF"/>
          <w:vertAlign w:val="superscript"/>
          <w:lang w:val="en-GB"/>
        </w:rPr>
        <w:t xml:space="preserve"> </w:t>
      </w:r>
      <w:r w:rsidR="00D3156C" w:rsidRPr="009757BC">
        <w:rPr>
          <w:rFonts w:ascii="Arial" w:hAnsi="Arial" w:cs="Arial"/>
          <w:color w:val="000000"/>
          <w:sz w:val="20"/>
          <w:szCs w:val="20"/>
          <w:shd w:val="clear" w:color="auto" w:fill="FFFFFF"/>
          <w:lang w:val="en-GB"/>
        </w:rPr>
        <w:t xml:space="preserve">Flipping the classroom is the process of replacing traditional lectures with more </w:t>
      </w:r>
      <w:r w:rsidR="00D3156C" w:rsidRPr="009757BC">
        <w:rPr>
          <w:rFonts w:ascii="Arial" w:hAnsi="Arial" w:cs="Arial"/>
          <w:sz w:val="20"/>
          <w:szCs w:val="20"/>
          <w:shd w:val="clear" w:color="auto" w:fill="FFFFFF"/>
          <w:lang w:val="en-GB"/>
        </w:rPr>
        <w:t>student-</w:t>
      </w:r>
      <w:r w:rsidR="00D3156C" w:rsidRPr="009757BC">
        <w:rPr>
          <w:rFonts w:ascii="Arial" w:hAnsi="Arial" w:cs="Arial"/>
          <w:color w:val="000000"/>
          <w:sz w:val="20"/>
          <w:szCs w:val="20"/>
          <w:shd w:val="clear" w:color="auto" w:fill="FFFFFF"/>
          <w:lang w:val="en-GB"/>
        </w:rPr>
        <w:t>c</w:t>
      </w:r>
      <w:r w:rsidR="00D3156C">
        <w:rPr>
          <w:rFonts w:ascii="Arial" w:hAnsi="Arial" w:cs="Arial"/>
          <w:color w:val="000000"/>
          <w:sz w:val="20"/>
          <w:szCs w:val="20"/>
          <w:shd w:val="clear" w:color="auto" w:fill="FFFFFF"/>
          <w:lang w:val="en-GB"/>
        </w:rPr>
        <w:t xml:space="preserve">entred learning strategies. </w:t>
      </w:r>
      <w:r w:rsidR="00D3156C" w:rsidRPr="009757BC">
        <w:rPr>
          <w:rFonts w:ascii="Arial" w:hAnsi="Arial" w:cs="Arial"/>
          <w:color w:val="000000"/>
          <w:sz w:val="20"/>
          <w:szCs w:val="20"/>
          <w:shd w:val="clear" w:color="auto" w:fill="FFFFFF"/>
          <w:lang w:val="en-GB"/>
        </w:rPr>
        <w:t>In order to be consistent with the pedagogical principle</w:t>
      </w:r>
      <w:r w:rsidR="00D3156C">
        <w:rPr>
          <w:rFonts w:ascii="Arial" w:hAnsi="Arial" w:cs="Arial"/>
          <w:color w:val="000000"/>
          <w:sz w:val="20"/>
          <w:szCs w:val="20"/>
          <w:shd w:val="clear" w:color="auto" w:fill="FFFFFF"/>
          <w:lang w:val="en-GB"/>
        </w:rPr>
        <w:t xml:space="preserve"> of this</w:t>
      </w:r>
      <w:r w:rsidR="00D3156C" w:rsidRPr="009757BC">
        <w:rPr>
          <w:rFonts w:ascii="Arial" w:hAnsi="Arial" w:cs="Arial"/>
          <w:color w:val="000000"/>
          <w:sz w:val="20"/>
          <w:szCs w:val="20"/>
          <w:shd w:val="clear" w:color="auto" w:fill="FFFFFF"/>
          <w:lang w:val="en-GB"/>
        </w:rPr>
        <w:t xml:space="preserve"> university</w:t>
      </w:r>
      <w:r w:rsidR="00D3156C">
        <w:rPr>
          <w:rFonts w:ascii="Arial" w:hAnsi="Arial" w:cs="Arial"/>
          <w:color w:val="000000"/>
          <w:sz w:val="20"/>
          <w:szCs w:val="20"/>
          <w:shd w:val="clear" w:color="auto" w:fill="FFFFFF"/>
          <w:lang w:val="en-GB"/>
        </w:rPr>
        <w:t>’s</w:t>
      </w:r>
      <w:r w:rsidR="00D3156C" w:rsidRPr="009757BC">
        <w:rPr>
          <w:rFonts w:ascii="Arial" w:hAnsi="Arial" w:cs="Arial"/>
          <w:color w:val="000000"/>
          <w:sz w:val="20"/>
          <w:szCs w:val="20"/>
          <w:shd w:val="clear" w:color="auto" w:fill="FFFFFF"/>
          <w:lang w:val="en-GB"/>
        </w:rPr>
        <w:t xml:space="preserve"> pedagogical model rela</w:t>
      </w:r>
      <w:r w:rsidR="00D3156C">
        <w:rPr>
          <w:rFonts w:ascii="Arial" w:hAnsi="Arial" w:cs="Arial"/>
          <w:color w:val="000000"/>
          <w:sz w:val="20"/>
          <w:szCs w:val="20"/>
          <w:shd w:val="clear" w:color="auto" w:fill="FFFFFF"/>
          <w:lang w:val="en-GB"/>
        </w:rPr>
        <w:t>ted to the flipped classroom</w:t>
      </w:r>
      <w:r w:rsidR="00D3156C" w:rsidRPr="009757BC">
        <w:rPr>
          <w:rFonts w:ascii="Arial" w:hAnsi="Arial" w:cs="Arial"/>
          <w:color w:val="000000"/>
          <w:sz w:val="20"/>
          <w:szCs w:val="20"/>
          <w:shd w:val="clear" w:color="auto" w:fill="FFFFFF"/>
          <w:lang w:val="en-GB"/>
        </w:rPr>
        <w:t xml:space="preserve">, this paper centres on flipped learning as one of the main methodologies to teach English in </w:t>
      </w:r>
      <w:r w:rsidR="00D3156C" w:rsidRPr="009757BC">
        <w:rPr>
          <w:rFonts w:ascii="Arial" w:hAnsi="Arial" w:cs="Arial"/>
          <w:bCs/>
          <w:iCs/>
          <w:color w:val="000000"/>
          <w:sz w:val="20"/>
          <w:szCs w:val="20"/>
          <w:lang w:val="en-GB"/>
        </w:rPr>
        <w:t>the new Bachelor’s degree</w:t>
      </w:r>
      <w:r w:rsidR="00D3156C">
        <w:rPr>
          <w:rFonts w:ascii="Arial" w:hAnsi="Arial" w:cs="Arial"/>
          <w:bCs/>
          <w:iCs/>
          <w:color w:val="000000"/>
          <w:sz w:val="20"/>
          <w:szCs w:val="20"/>
          <w:lang w:val="en-GB"/>
        </w:rPr>
        <w:t xml:space="preserve"> course</w:t>
      </w:r>
      <w:r w:rsidR="00D3156C" w:rsidRPr="009757BC">
        <w:rPr>
          <w:rFonts w:ascii="Arial" w:hAnsi="Arial" w:cs="Arial"/>
          <w:bCs/>
          <w:iCs/>
          <w:color w:val="000000"/>
          <w:sz w:val="20"/>
          <w:szCs w:val="20"/>
          <w:lang w:val="en-GB"/>
        </w:rPr>
        <w:t>.</w:t>
      </w:r>
      <w:r w:rsidR="00D3156C">
        <w:rPr>
          <w:rFonts w:ascii="Arial" w:hAnsi="Arial" w:cs="Arial"/>
          <w:sz w:val="20"/>
          <w:szCs w:val="20"/>
          <w:lang w:val="en-GB"/>
        </w:rPr>
        <w:t xml:space="preserve"> </w:t>
      </w:r>
      <w:r w:rsidR="00D3156C" w:rsidRPr="009757BC">
        <w:rPr>
          <w:rFonts w:ascii="Arial" w:hAnsi="Arial" w:cs="Arial"/>
          <w:sz w:val="20"/>
          <w:szCs w:val="20"/>
          <w:lang w:val="en-GB"/>
        </w:rPr>
        <w:t xml:space="preserve"> </w:t>
      </w:r>
      <w:r w:rsidR="00D3156C" w:rsidRPr="009757BC">
        <w:rPr>
          <w:rFonts w:ascii="Arial" w:hAnsi="Arial" w:cs="Arial"/>
          <w:color w:val="000000"/>
          <w:sz w:val="20"/>
          <w:szCs w:val="20"/>
          <w:shd w:val="clear" w:color="auto" w:fill="FFFFFF"/>
          <w:lang w:val="en-GB"/>
        </w:rPr>
        <w:t>A distinctiv</w:t>
      </w:r>
      <w:r w:rsidR="00D3156C">
        <w:rPr>
          <w:rFonts w:ascii="Arial" w:hAnsi="Arial" w:cs="Arial"/>
          <w:color w:val="000000"/>
          <w:sz w:val="20"/>
          <w:szCs w:val="20"/>
          <w:shd w:val="clear" w:color="auto" w:fill="FFFFFF"/>
          <w:lang w:val="en-GB"/>
        </w:rPr>
        <w:t>e feature of this new degree major</w:t>
      </w:r>
      <w:r w:rsidR="00D3156C" w:rsidRPr="009757BC">
        <w:rPr>
          <w:rFonts w:ascii="Arial" w:hAnsi="Arial" w:cs="Arial"/>
          <w:bCs/>
          <w:iCs/>
          <w:color w:val="000000"/>
          <w:sz w:val="20"/>
          <w:szCs w:val="20"/>
          <w:lang w:val="en-GB"/>
        </w:rPr>
        <w:t xml:space="preserve"> is that the students first have to develop communicative linguistic competence </w:t>
      </w:r>
      <w:r w:rsidR="00D3156C">
        <w:rPr>
          <w:rFonts w:ascii="Arial" w:hAnsi="Arial" w:cs="Arial"/>
          <w:bCs/>
          <w:iCs/>
          <w:color w:val="000000"/>
          <w:sz w:val="20"/>
          <w:szCs w:val="20"/>
          <w:lang w:val="en-GB"/>
        </w:rPr>
        <w:t xml:space="preserve">before they develop </w:t>
      </w:r>
      <w:r w:rsidR="00D3156C" w:rsidRPr="009757BC">
        <w:rPr>
          <w:rFonts w:ascii="Arial" w:hAnsi="Arial" w:cs="Arial"/>
          <w:bCs/>
          <w:iCs/>
          <w:color w:val="000000"/>
          <w:sz w:val="20"/>
          <w:szCs w:val="20"/>
          <w:lang w:val="en-GB"/>
        </w:rPr>
        <w:t xml:space="preserve">the professional </w:t>
      </w:r>
      <w:r w:rsidR="00D3156C">
        <w:rPr>
          <w:rFonts w:ascii="Arial" w:hAnsi="Arial" w:cs="Arial"/>
          <w:bCs/>
          <w:iCs/>
          <w:color w:val="000000"/>
          <w:sz w:val="20"/>
          <w:szCs w:val="20"/>
          <w:lang w:val="en-GB"/>
        </w:rPr>
        <w:t xml:space="preserve">educational </w:t>
      </w:r>
      <w:r w:rsidR="00D3156C" w:rsidRPr="009757BC">
        <w:rPr>
          <w:rFonts w:ascii="Arial" w:hAnsi="Arial" w:cs="Arial"/>
          <w:bCs/>
          <w:iCs/>
          <w:color w:val="000000"/>
          <w:sz w:val="20"/>
          <w:szCs w:val="20"/>
          <w:lang w:val="en-GB"/>
        </w:rPr>
        <w:t>ones.</w:t>
      </w:r>
      <w:r w:rsidR="00D3156C">
        <w:rPr>
          <w:rFonts w:ascii="Arial" w:hAnsi="Arial" w:cs="Arial"/>
          <w:color w:val="000000"/>
          <w:sz w:val="20"/>
          <w:szCs w:val="20"/>
          <w:shd w:val="clear" w:color="auto" w:fill="FFFFFF"/>
          <w:vertAlign w:val="superscript"/>
          <w:lang w:val="en-GB"/>
        </w:rPr>
        <w:t xml:space="preserve"> </w:t>
      </w:r>
      <w:r w:rsidR="00B827E0" w:rsidRPr="009757BC">
        <w:rPr>
          <w:rFonts w:ascii="Arial" w:hAnsi="Arial" w:cs="Arial"/>
          <w:color w:val="000000"/>
          <w:sz w:val="20"/>
          <w:szCs w:val="20"/>
          <w:shd w:val="clear" w:color="auto" w:fill="FFFFFF"/>
          <w:lang w:val="en-GB"/>
        </w:rPr>
        <w:t xml:space="preserve">The </w:t>
      </w:r>
      <w:r w:rsidR="00964EF3">
        <w:rPr>
          <w:rFonts w:ascii="Arial" w:hAnsi="Arial" w:cs="Arial"/>
          <w:color w:val="000000"/>
          <w:sz w:val="20"/>
          <w:szCs w:val="20"/>
          <w:shd w:val="clear" w:color="auto" w:fill="FFFFFF"/>
          <w:lang w:val="en-GB"/>
        </w:rPr>
        <w:t xml:space="preserve">bibliographic review carried out by this team of researchers allowed them to propose a methodology, </w:t>
      </w:r>
      <w:r w:rsidR="00B827E0" w:rsidRPr="009757BC">
        <w:rPr>
          <w:rFonts w:ascii="Arial" w:hAnsi="Arial" w:cs="Arial"/>
          <w:color w:val="000000"/>
          <w:sz w:val="20"/>
          <w:szCs w:val="20"/>
          <w:shd w:val="clear" w:color="auto" w:fill="FFFFFF"/>
          <w:lang w:val="en-GB"/>
        </w:rPr>
        <w:t xml:space="preserve"> based on the use of the flipped classroom</w:t>
      </w:r>
      <w:r w:rsidR="00B827E0" w:rsidRPr="009757BC">
        <w:rPr>
          <w:rFonts w:ascii="Arial" w:hAnsi="Arial" w:cs="Arial"/>
          <w:sz w:val="20"/>
          <w:szCs w:val="20"/>
          <w:lang w:val="en-GB"/>
        </w:rPr>
        <w:t xml:space="preserve"> to teach  English </w:t>
      </w:r>
      <w:r w:rsidR="00D3156C">
        <w:rPr>
          <w:rFonts w:ascii="Arial" w:hAnsi="Arial" w:cs="Arial"/>
          <w:bCs/>
          <w:iCs/>
          <w:color w:val="000000"/>
          <w:sz w:val="20"/>
          <w:szCs w:val="20"/>
          <w:lang w:val="en-GB"/>
        </w:rPr>
        <w:t xml:space="preserve">to the </w:t>
      </w:r>
      <w:r w:rsidR="00711A12" w:rsidRPr="00711A12">
        <w:rPr>
          <w:rFonts w:ascii="Arial" w:hAnsi="Arial" w:cs="Arial"/>
          <w:sz w:val="20"/>
          <w:szCs w:val="20"/>
          <w:lang w:val="en-GB"/>
        </w:rPr>
        <w:t>prospective</w:t>
      </w:r>
      <w:r w:rsidR="00711A12">
        <w:rPr>
          <w:rFonts w:ascii="Arial" w:hAnsi="Arial" w:cs="Arial"/>
          <w:bCs/>
          <w:iCs/>
          <w:color w:val="000000"/>
          <w:sz w:val="20"/>
          <w:szCs w:val="20"/>
          <w:lang w:val="en-GB"/>
        </w:rPr>
        <w:t xml:space="preserve"> teachers</w:t>
      </w:r>
      <w:r w:rsidR="00964EF3">
        <w:rPr>
          <w:rFonts w:ascii="Arial" w:hAnsi="Arial" w:cs="Arial"/>
          <w:bCs/>
          <w:iCs/>
          <w:color w:val="000000"/>
          <w:sz w:val="20"/>
          <w:szCs w:val="20"/>
          <w:lang w:val="en-GB"/>
        </w:rPr>
        <w:t xml:space="preserve"> </w:t>
      </w:r>
      <w:r w:rsidR="00D3156C">
        <w:rPr>
          <w:rFonts w:ascii="Arial" w:hAnsi="Arial" w:cs="Arial"/>
          <w:bCs/>
          <w:iCs/>
          <w:color w:val="000000"/>
          <w:sz w:val="20"/>
          <w:szCs w:val="20"/>
          <w:lang w:val="en-GB"/>
        </w:rPr>
        <w:t xml:space="preserve">and </w:t>
      </w:r>
      <w:r w:rsidR="00964EF3">
        <w:rPr>
          <w:rFonts w:ascii="Arial" w:hAnsi="Arial" w:cs="Arial"/>
          <w:bCs/>
          <w:iCs/>
          <w:color w:val="000000"/>
          <w:sz w:val="20"/>
          <w:szCs w:val="20"/>
          <w:lang w:val="en-GB"/>
        </w:rPr>
        <w:t xml:space="preserve">characterised by </w:t>
      </w:r>
      <w:r w:rsidR="00B827E0" w:rsidRPr="00711A12">
        <w:rPr>
          <w:rFonts w:ascii="Arial" w:hAnsi="Arial" w:cs="Arial"/>
          <w:color w:val="000000"/>
          <w:sz w:val="20"/>
          <w:szCs w:val="20"/>
          <w:shd w:val="clear" w:color="auto" w:fill="FFFFFF"/>
          <w:lang w:val="en-GB"/>
        </w:rPr>
        <w:t xml:space="preserve">stages for designing a flipped class, activities for </w:t>
      </w:r>
      <w:r w:rsidR="00B827E0" w:rsidRPr="00711A12">
        <w:rPr>
          <w:rFonts w:ascii="Arial" w:hAnsi="Arial" w:cs="Arial"/>
          <w:sz w:val="20"/>
          <w:szCs w:val="20"/>
          <w:shd w:val="clear" w:color="auto" w:fill="FFFFFF"/>
          <w:lang w:val="en-GB"/>
        </w:rPr>
        <w:t>s</w:t>
      </w:r>
      <w:r w:rsidR="00B827E0" w:rsidRPr="00711A12">
        <w:rPr>
          <w:rFonts w:ascii="Arial" w:hAnsi="Arial" w:cs="Arial"/>
          <w:color w:val="000000"/>
          <w:sz w:val="20"/>
          <w:szCs w:val="20"/>
          <w:shd w:val="clear" w:color="auto" w:fill="FFFFFF"/>
          <w:lang w:val="en-GB"/>
        </w:rPr>
        <w:t>etting up the flip, r</w:t>
      </w:r>
      <w:r w:rsidR="00280087" w:rsidRPr="00711A12">
        <w:rPr>
          <w:rFonts w:ascii="Arial" w:hAnsi="Arial" w:cs="Arial"/>
          <w:color w:val="000000"/>
          <w:sz w:val="20"/>
          <w:szCs w:val="20"/>
          <w:shd w:val="clear" w:color="auto" w:fill="FFFFFF"/>
          <w:lang w:val="en-GB"/>
        </w:rPr>
        <w:t>ethinking the</w:t>
      </w:r>
      <w:r w:rsidR="00B827E0" w:rsidRPr="00711A12">
        <w:rPr>
          <w:rFonts w:ascii="Arial" w:hAnsi="Arial" w:cs="Arial"/>
          <w:color w:val="000000"/>
          <w:sz w:val="20"/>
          <w:szCs w:val="20"/>
          <w:shd w:val="clear" w:color="auto" w:fill="FFFFFF"/>
          <w:lang w:val="en-GB"/>
        </w:rPr>
        <w:t xml:space="preserve"> class in terms of space and time</w:t>
      </w:r>
      <w:r w:rsidR="009757BC" w:rsidRPr="00711A12">
        <w:rPr>
          <w:rFonts w:ascii="Arial" w:hAnsi="Arial" w:cs="Arial"/>
          <w:color w:val="000000"/>
          <w:sz w:val="20"/>
          <w:szCs w:val="20"/>
          <w:shd w:val="clear" w:color="auto" w:fill="FFFFFF"/>
          <w:lang w:val="en-GB"/>
        </w:rPr>
        <w:t>,</w:t>
      </w:r>
      <w:r w:rsidR="00B827E0" w:rsidRPr="00711A12">
        <w:rPr>
          <w:rFonts w:ascii="Arial" w:hAnsi="Arial" w:cs="Arial"/>
          <w:color w:val="000000"/>
          <w:sz w:val="20"/>
          <w:szCs w:val="20"/>
          <w:shd w:val="clear" w:color="auto" w:fill="FFFFFF"/>
          <w:lang w:val="en-GB"/>
        </w:rPr>
        <w:t xml:space="preserve"> ensuring the students prepare for the class by interacting with the </w:t>
      </w:r>
      <w:r w:rsidR="009757BC" w:rsidRPr="00711A12">
        <w:rPr>
          <w:rFonts w:ascii="Arial" w:hAnsi="Arial" w:cs="Arial"/>
          <w:color w:val="000000"/>
          <w:sz w:val="20"/>
          <w:szCs w:val="20"/>
          <w:shd w:val="clear" w:color="auto" w:fill="FFFFFF"/>
          <w:lang w:val="en-GB"/>
        </w:rPr>
        <w:t>ma</w:t>
      </w:r>
      <w:r w:rsidR="00B827E0" w:rsidRPr="00711A12">
        <w:rPr>
          <w:rFonts w:ascii="Arial" w:hAnsi="Arial" w:cs="Arial"/>
          <w:color w:val="000000"/>
          <w:sz w:val="20"/>
          <w:szCs w:val="20"/>
          <w:shd w:val="clear" w:color="auto" w:fill="FFFFFF"/>
          <w:lang w:val="en-GB"/>
        </w:rPr>
        <w:t>terial before class meetings, bui</w:t>
      </w:r>
      <w:r w:rsidR="009757BC" w:rsidRPr="00711A12">
        <w:rPr>
          <w:rFonts w:ascii="Arial" w:hAnsi="Arial" w:cs="Arial"/>
          <w:color w:val="000000"/>
          <w:sz w:val="20"/>
          <w:szCs w:val="20"/>
          <w:shd w:val="clear" w:color="auto" w:fill="FFFFFF"/>
          <w:lang w:val="en-GB"/>
        </w:rPr>
        <w:t>lding in learner accountability,  c</w:t>
      </w:r>
      <w:r w:rsidR="00964EF3" w:rsidRPr="00711A12">
        <w:rPr>
          <w:rFonts w:ascii="Arial" w:hAnsi="Arial" w:cs="Arial"/>
          <w:color w:val="000000"/>
          <w:sz w:val="20"/>
          <w:szCs w:val="20"/>
          <w:shd w:val="clear" w:color="auto" w:fill="FFFFFF"/>
          <w:lang w:val="en-GB"/>
        </w:rPr>
        <w:t>arefully conceiving</w:t>
      </w:r>
      <w:r w:rsidR="00B827E0" w:rsidRPr="00711A12">
        <w:rPr>
          <w:rFonts w:ascii="Arial" w:hAnsi="Arial" w:cs="Arial"/>
          <w:color w:val="000000"/>
          <w:sz w:val="20"/>
          <w:szCs w:val="20"/>
          <w:shd w:val="clear" w:color="auto" w:fill="FFFFFF"/>
          <w:lang w:val="en-GB"/>
        </w:rPr>
        <w:t xml:space="preserve"> in</w:t>
      </w:r>
      <w:r w:rsidR="009757BC" w:rsidRPr="00711A12">
        <w:rPr>
          <w:rFonts w:ascii="Arial" w:hAnsi="Arial" w:cs="Arial"/>
          <w:color w:val="000000"/>
          <w:sz w:val="20"/>
          <w:szCs w:val="20"/>
          <w:shd w:val="clear" w:color="auto" w:fill="FFFFFF"/>
          <w:lang w:val="en-GB"/>
        </w:rPr>
        <w:t>-class interactive activities, s</w:t>
      </w:r>
      <w:r w:rsidR="00B827E0" w:rsidRPr="00711A12">
        <w:rPr>
          <w:rFonts w:ascii="Arial" w:hAnsi="Arial" w:cs="Arial"/>
          <w:color w:val="000000"/>
          <w:sz w:val="20"/>
          <w:szCs w:val="20"/>
          <w:shd w:val="clear" w:color="auto" w:fill="FFFFFF"/>
          <w:lang w:val="en-GB"/>
        </w:rPr>
        <w:t>teps to follow while you flip your classroom</w:t>
      </w:r>
      <w:r w:rsidR="009757BC" w:rsidRPr="00711A12">
        <w:rPr>
          <w:rFonts w:ascii="Arial" w:hAnsi="Arial" w:cs="Arial"/>
          <w:color w:val="000000"/>
          <w:sz w:val="20"/>
          <w:szCs w:val="20"/>
          <w:shd w:val="clear" w:color="auto" w:fill="FFFFFF"/>
          <w:lang w:val="en-GB"/>
        </w:rPr>
        <w:t xml:space="preserve">  </w:t>
      </w:r>
      <w:r w:rsidR="00D3156C" w:rsidRPr="00711A12">
        <w:rPr>
          <w:rFonts w:ascii="Arial" w:hAnsi="Arial" w:cs="Arial"/>
          <w:color w:val="000000"/>
          <w:sz w:val="20"/>
          <w:szCs w:val="20"/>
          <w:shd w:val="clear" w:color="auto" w:fill="FFFFFF"/>
          <w:lang w:val="en-GB"/>
        </w:rPr>
        <w:t>and</w:t>
      </w:r>
      <w:r w:rsidR="009757BC" w:rsidRPr="00711A12">
        <w:rPr>
          <w:rFonts w:ascii="Arial" w:hAnsi="Arial" w:cs="Arial"/>
          <w:color w:val="000000"/>
          <w:sz w:val="20"/>
          <w:szCs w:val="20"/>
          <w:shd w:val="clear" w:color="auto" w:fill="FFFFFF"/>
          <w:lang w:val="en-GB"/>
        </w:rPr>
        <w:t xml:space="preserve"> an i</w:t>
      </w:r>
      <w:r w:rsidR="00B827E0" w:rsidRPr="00711A12">
        <w:rPr>
          <w:rFonts w:ascii="Arial" w:hAnsi="Arial" w:cs="Arial"/>
          <w:sz w:val="20"/>
          <w:szCs w:val="20"/>
          <w:shd w:val="clear" w:color="auto" w:fill="FFFFFF"/>
          <w:lang w:val="en-GB"/>
        </w:rPr>
        <w:t>llustration of a flipped classroom lesson plan to teach the passive voice in English</w:t>
      </w:r>
      <w:r w:rsidR="00280087" w:rsidRPr="00711A12">
        <w:rPr>
          <w:rFonts w:ascii="Arial" w:hAnsi="Arial" w:cs="Arial"/>
          <w:sz w:val="20"/>
          <w:szCs w:val="20"/>
          <w:shd w:val="clear" w:color="auto" w:fill="FFFFFF"/>
          <w:lang w:val="en-GB"/>
        </w:rPr>
        <w:t xml:space="preserve"> </w:t>
      </w:r>
      <w:r w:rsidR="00B827E0" w:rsidRPr="009757BC">
        <w:rPr>
          <w:rFonts w:ascii="Arial" w:hAnsi="Arial" w:cs="Arial"/>
          <w:bCs/>
          <w:iCs/>
          <w:color w:val="000000"/>
          <w:sz w:val="20"/>
          <w:szCs w:val="20"/>
          <w:lang w:val="en-GB"/>
        </w:rPr>
        <w:t>on the new Bachelor’ s degree in Teaching English as a Foreign La</w:t>
      </w:r>
      <w:r w:rsidR="00D3156C">
        <w:rPr>
          <w:rFonts w:ascii="Arial" w:hAnsi="Arial" w:cs="Arial"/>
          <w:bCs/>
          <w:iCs/>
          <w:color w:val="000000"/>
          <w:sz w:val="20"/>
          <w:szCs w:val="20"/>
          <w:lang w:val="en-GB"/>
        </w:rPr>
        <w:t>nguage</w:t>
      </w:r>
      <w:r w:rsidR="00B827E0" w:rsidRPr="009757BC">
        <w:rPr>
          <w:rFonts w:ascii="Arial" w:hAnsi="Arial" w:cs="Arial"/>
          <w:bCs/>
          <w:iCs/>
          <w:color w:val="000000"/>
          <w:sz w:val="20"/>
          <w:szCs w:val="20"/>
          <w:lang w:val="en-GB"/>
        </w:rPr>
        <w:t>.</w:t>
      </w:r>
      <w:r w:rsidR="00D3156C">
        <w:rPr>
          <w:rFonts w:ascii="Arial" w:hAnsi="Arial" w:cs="Arial"/>
          <w:bCs/>
          <w:iCs/>
          <w:color w:val="000000"/>
          <w:sz w:val="20"/>
          <w:szCs w:val="20"/>
          <w:lang w:val="en-GB"/>
        </w:rPr>
        <w:t xml:space="preserve"> The paper concludes</w:t>
      </w:r>
      <w:r w:rsidR="00711A12">
        <w:rPr>
          <w:rFonts w:ascii="Arial" w:hAnsi="Arial" w:cs="Arial"/>
          <w:bCs/>
          <w:iCs/>
          <w:color w:val="000000"/>
          <w:sz w:val="20"/>
          <w:szCs w:val="20"/>
          <w:lang w:val="en-GB"/>
        </w:rPr>
        <w:t xml:space="preserve"> </w:t>
      </w:r>
      <w:r w:rsidR="00B531BB">
        <w:rPr>
          <w:rFonts w:ascii="Arial" w:hAnsi="Arial" w:cs="Arial"/>
          <w:bCs/>
          <w:iCs/>
          <w:color w:val="000000"/>
          <w:sz w:val="20"/>
          <w:szCs w:val="20"/>
          <w:lang w:val="en-GB"/>
        </w:rPr>
        <w:t>by stating</w:t>
      </w:r>
      <w:r w:rsidR="00BA12A7">
        <w:rPr>
          <w:rFonts w:ascii="Arial" w:hAnsi="Arial" w:cs="Arial"/>
          <w:bCs/>
          <w:iCs/>
          <w:color w:val="000000"/>
          <w:sz w:val="20"/>
          <w:szCs w:val="20"/>
          <w:lang w:val="en-GB"/>
        </w:rPr>
        <w:t xml:space="preserve"> that</w:t>
      </w:r>
      <w:r w:rsidR="00D3156C">
        <w:rPr>
          <w:rFonts w:ascii="Arial" w:hAnsi="Arial" w:cs="Arial"/>
          <w:bCs/>
          <w:iCs/>
          <w:color w:val="000000"/>
          <w:sz w:val="20"/>
          <w:szCs w:val="20"/>
          <w:lang w:val="en-GB"/>
        </w:rPr>
        <w:t xml:space="preserve"> t</w:t>
      </w:r>
      <w:r w:rsidR="00BA5487" w:rsidRPr="009757BC">
        <w:rPr>
          <w:rFonts w:ascii="Arial" w:hAnsi="Arial" w:cs="Arial"/>
          <w:color w:val="000000"/>
          <w:sz w:val="20"/>
          <w:szCs w:val="20"/>
          <w:shd w:val="clear" w:color="auto" w:fill="FFFFFF"/>
          <w:lang w:val="en-GB"/>
        </w:rPr>
        <w:t xml:space="preserve">he proposed methodology can </w:t>
      </w:r>
      <w:r w:rsidR="00BA5487" w:rsidRPr="009757BC">
        <w:rPr>
          <w:rFonts w:ascii="Arial" w:hAnsi="Arial" w:cs="Arial"/>
          <w:sz w:val="20"/>
          <w:szCs w:val="20"/>
          <w:lang w:val="en-GB"/>
        </w:rPr>
        <w:t>be a successful tool for the new</w:t>
      </w:r>
      <w:r w:rsidR="00BA5487" w:rsidRPr="009757BC">
        <w:rPr>
          <w:rFonts w:ascii="Arial" w:hAnsi="Arial" w:cs="Arial"/>
          <w:bCs/>
          <w:iCs/>
          <w:color w:val="000000"/>
          <w:sz w:val="20"/>
          <w:szCs w:val="20"/>
          <w:lang w:val="en-GB"/>
        </w:rPr>
        <w:t xml:space="preserve"> Bachel</w:t>
      </w:r>
      <w:r w:rsidR="00BA5487" w:rsidRPr="009757BC">
        <w:rPr>
          <w:rFonts w:ascii="Arial" w:hAnsi="Arial" w:cs="Arial"/>
          <w:bCs/>
          <w:iCs/>
          <w:sz w:val="20"/>
          <w:szCs w:val="20"/>
          <w:lang w:val="en-GB"/>
        </w:rPr>
        <w:t xml:space="preserve">or’s </w:t>
      </w:r>
      <w:r w:rsidR="00BA5487" w:rsidRPr="009757BC">
        <w:rPr>
          <w:rFonts w:ascii="Arial" w:hAnsi="Arial" w:cs="Arial"/>
          <w:bCs/>
          <w:iCs/>
          <w:color w:val="000000"/>
          <w:sz w:val="20"/>
          <w:szCs w:val="20"/>
          <w:lang w:val="en-GB"/>
        </w:rPr>
        <w:t>degree in Teaching English as a Foreign Language at UNAE.</w:t>
      </w:r>
    </w:p>
    <w:p w:rsidR="00BA5487" w:rsidRPr="009757BC" w:rsidRDefault="00BA5487" w:rsidP="00711A12">
      <w:pPr>
        <w:spacing w:after="0" w:line="240" w:lineRule="auto"/>
        <w:jc w:val="both"/>
        <w:rPr>
          <w:rStyle w:val="Hipervnculo"/>
          <w:rFonts w:ascii="Arial" w:hAnsi="Arial" w:cs="Arial"/>
          <w:color w:val="auto"/>
          <w:sz w:val="20"/>
          <w:szCs w:val="20"/>
          <w:lang w:val="en-GB"/>
        </w:rPr>
      </w:pPr>
      <w:r w:rsidRPr="00BA12A7">
        <w:rPr>
          <w:rStyle w:val="Hipervnculo"/>
          <w:rFonts w:ascii="Arial" w:hAnsi="Arial" w:cs="Arial"/>
          <w:b/>
          <w:color w:val="auto"/>
          <w:sz w:val="20"/>
          <w:szCs w:val="20"/>
          <w:u w:val="none"/>
          <w:lang w:val="en-GB"/>
        </w:rPr>
        <w:t>Key words:</w:t>
      </w:r>
      <w:r w:rsidRPr="009757BC">
        <w:rPr>
          <w:rStyle w:val="Hipervnculo"/>
          <w:rFonts w:ascii="Arial" w:hAnsi="Arial" w:cs="Arial"/>
          <w:color w:val="auto"/>
          <w:sz w:val="20"/>
          <w:szCs w:val="20"/>
          <w:u w:val="none"/>
          <w:lang w:val="en-GB"/>
        </w:rPr>
        <w:t xml:space="preserve">  </w:t>
      </w:r>
      <w:r w:rsidRPr="009757BC">
        <w:rPr>
          <w:rFonts w:ascii="Arial" w:hAnsi="Arial" w:cs="Arial"/>
          <w:bCs/>
          <w:iCs/>
          <w:sz w:val="20"/>
          <w:szCs w:val="20"/>
          <w:lang w:val="en-GB"/>
        </w:rPr>
        <w:t>Bachelor’s degree, Teaching English as a Foreign Language,</w:t>
      </w:r>
      <w:r w:rsidRPr="009757BC">
        <w:rPr>
          <w:rStyle w:val="Hipervnculo"/>
          <w:rFonts w:ascii="Arial" w:hAnsi="Arial" w:cs="Arial"/>
          <w:color w:val="auto"/>
          <w:sz w:val="20"/>
          <w:szCs w:val="20"/>
          <w:u w:val="none"/>
          <w:lang w:val="en-GB"/>
        </w:rPr>
        <w:t xml:space="preserve"> flipped classroom/learning, methodology.</w:t>
      </w:r>
      <w:r w:rsidRPr="009757BC">
        <w:rPr>
          <w:rStyle w:val="Hipervnculo"/>
          <w:rFonts w:ascii="Arial" w:hAnsi="Arial" w:cs="Arial"/>
          <w:color w:val="auto"/>
          <w:sz w:val="20"/>
          <w:szCs w:val="20"/>
          <w:lang w:val="en-GB"/>
        </w:rPr>
        <w:t xml:space="preserve"> </w:t>
      </w:r>
    </w:p>
    <w:p w:rsidR="007C0ACB" w:rsidRPr="0049220C" w:rsidRDefault="007C0ACB" w:rsidP="00711A12">
      <w:pPr>
        <w:spacing w:after="0" w:line="240" w:lineRule="auto"/>
        <w:jc w:val="center"/>
        <w:rPr>
          <w:rStyle w:val="Hipervnculo"/>
          <w:rFonts w:ascii="Arial" w:hAnsi="Arial" w:cs="Arial"/>
          <w:b/>
          <w:sz w:val="20"/>
          <w:szCs w:val="20"/>
          <w:u w:val="none"/>
        </w:rPr>
      </w:pPr>
      <w:r w:rsidRPr="0049220C">
        <w:rPr>
          <w:rStyle w:val="Hipervnculo"/>
          <w:rFonts w:ascii="Arial" w:hAnsi="Arial" w:cs="Arial"/>
          <w:b/>
          <w:color w:val="auto"/>
          <w:sz w:val="20"/>
          <w:szCs w:val="20"/>
          <w:u w:val="none"/>
        </w:rPr>
        <w:t>RESUMEN</w:t>
      </w:r>
    </w:p>
    <w:p w:rsidR="00613A50" w:rsidRPr="009B4C67" w:rsidRDefault="009B4C67" w:rsidP="00711A12">
      <w:pPr>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La Carrera de </w:t>
      </w:r>
      <w:r w:rsidR="00961DF4">
        <w:rPr>
          <w:rFonts w:ascii="Arial" w:hAnsi="Arial" w:cs="Arial"/>
          <w:color w:val="000000"/>
          <w:sz w:val="20"/>
          <w:szCs w:val="20"/>
          <w:shd w:val="clear" w:color="auto" w:fill="FFFFFF"/>
        </w:rPr>
        <w:t xml:space="preserve">Licenciatura en </w:t>
      </w:r>
      <w:r w:rsidR="00D813B2">
        <w:rPr>
          <w:rFonts w:ascii="Arial" w:hAnsi="Arial" w:cs="Arial"/>
          <w:color w:val="000000"/>
          <w:sz w:val="20"/>
          <w:szCs w:val="20"/>
          <w:shd w:val="clear" w:color="auto" w:fill="FFFFFF"/>
        </w:rPr>
        <w:t>Pedagogía del</w:t>
      </w:r>
      <w:r w:rsidR="00961DF4">
        <w:rPr>
          <w:rFonts w:ascii="Arial" w:hAnsi="Arial" w:cs="Arial"/>
          <w:color w:val="000000"/>
          <w:sz w:val="20"/>
          <w:szCs w:val="20"/>
          <w:shd w:val="clear" w:color="auto" w:fill="FFFFFF"/>
        </w:rPr>
        <w:t xml:space="preserve"> idioma Inglés s</w:t>
      </w:r>
      <w:r>
        <w:rPr>
          <w:rFonts w:ascii="Arial" w:hAnsi="Arial" w:cs="Arial"/>
          <w:color w:val="000000"/>
          <w:sz w:val="20"/>
          <w:szCs w:val="20"/>
          <w:shd w:val="clear" w:color="auto" w:fill="FFFFFF"/>
        </w:rPr>
        <w:t xml:space="preserve">e comenzar en la UNAE en abril del 2017. Los fundamentos teóricos de esta nueva carrera se pueden encontrar en los trabajos de los clásicos de la enseñanza comunicativa de inglés tales como </w:t>
      </w:r>
      <w:r>
        <w:rPr>
          <w:rFonts w:ascii="Arial" w:hAnsi="Arial" w:cs="Arial"/>
          <w:sz w:val="20"/>
          <w:szCs w:val="20"/>
        </w:rPr>
        <w:t>Richards (1991) y</w:t>
      </w:r>
      <w:r w:rsidRPr="009B4C67">
        <w:rPr>
          <w:rFonts w:ascii="Arial" w:hAnsi="Arial" w:cs="Arial"/>
          <w:sz w:val="20"/>
          <w:szCs w:val="20"/>
        </w:rPr>
        <w:t xml:space="preserve"> Johnson (2009)</w:t>
      </w:r>
      <w:r>
        <w:rPr>
          <w:rFonts w:ascii="Arial" w:hAnsi="Arial" w:cs="Arial"/>
          <w:sz w:val="20"/>
          <w:szCs w:val="20"/>
        </w:rPr>
        <w:t xml:space="preserve"> y de investigadores más recientes del tema aplicado a la formación de profesores de inglés tales como </w:t>
      </w:r>
      <w:proofErr w:type="spellStart"/>
      <w:r w:rsidRPr="009B4C67">
        <w:rPr>
          <w:rFonts w:ascii="Arial" w:hAnsi="Arial" w:cs="Arial"/>
          <w:sz w:val="20"/>
          <w:szCs w:val="20"/>
        </w:rPr>
        <w:t>Vanderwoude</w:t>
      </w:r>
      <w:proofErr w:type="spellEnd"/>
      <w:r w:rsidRPr="009B4C67">
        <w:rPr>
          <w:rFonts w:ascii="Arial" w:hAnsi="Arial" w:cs="Arial"/>
          <w:sz w:val="20"/>
          <w:szCs w:val="20"/>
        </w:rPr>
        <w:t xml:space="preserve"> (2</w:t>
      </w:r>
      <w:r>
        <w:rPr>
          <w:rFonts w:ascii="Arial" w:hAnsi="Arial" w:cs="Arial"/>
          <w:sz w:val="20"/>
          <w:szCs w:val="20"/>
        </w:rPr>
        <w:t xml:space="preserve">012), Castellanos </w:t>
      </w:r>
      <w:proofErr w:type="spellStart"/>
      <w:r>
        <w:rPr>
          <w:rFonts w:ascii="Arial" w:hAnsi="Arial" w:cs="Arial"/>
          <w:sz w:val="20"/>
          <w:szCs w:val="20"/>
        </w:rPr>
        <w:t>Jaimes</w:t>
      </w:r>
      <w:proofErr w:type="spellEnd"/>
      <w:r>
        <w:rPr>
          <w:rFonts w:ascii="Arial" w:hAnsi="Arial" w:cs="Arial"/>
          <w:sz w:val="20"/>
          <w:szCs w:val="20"/>
        </w:rPr>
        <w:t xml:space="preserve"> (2013) y</w:t>
      </w:r>
      <w:r w:rsidRPr="009B4C67">
        <w:rPr>
          <w:rFonts w:ascii="Arial" w:hAnsi="Arial" w:cs="Arial"/>
          <w:sz w:val="20"/>
          <w:szCs w:val="20"/>
        </w:rPr>
        <w:t xml:space="preserve"> Gray (2016).</w:t>
      </w:r>
      <w:r>
        <w:rPr>
          <w:rFonts w:ascii="Arial" w:hAnsi="Arial" w:cs="Arial"/>
          <w:sz w:val="20"/>
          <w:szCs w:val="20"/>
        </w:rPr>
        <w:t xml:space="preserve"> Invertir el aula  es el proceso de remplazar las </w:t>
      </w:r>
      <w:r w:rsidR="003554E6">
        <w:rPr>
          <w:rFonts w:ascii="Arial" w:hAnsi="Arial" w:cs="Arial"/>
          <w:sz w:val="20"/>
          <w:szCs w:val="20"/>
        </w:rPr>
        <w:t xml:space="preserve">conferencias tradicionales por estrategias de aprendizaje más centradas en el estudiante. Para ser consistentes con el principio pedagógico del modelo pedagógico de esta universidad relacionado con el aula invertida, este trabajo se centra en el aprendizaje invertido como una de las principales metodologías para enseñar inglés en la Carrera de Licenciatura en Educación en Lengua Inglesa. Un elemento distintivo de esta carrera es que  los estudiantes tienen que desarrollar competencia comunicativa y lingüística en idioma inglés antes de desarrollar las competencias profesionales. La revisión bibliográfica realizada por estos investigadores les ha permitido proponer una metodología basada en el aula invertida y caracterizada por </w:t>
      </w:r>
      <w:r w:rsidR="00280087">
        <w:rPr>
          <w:rFonts w:ascii="Arial" w:hAnsi="Arial" w:cs="Arial"/>
          <w:sz w:val="20"/>
          <w:szCs w:val="20"/>
        </w:rPr>
        <w:t>las etapas para diseñar el aula invertida, actividades para realizar el cambio (la inversión), repensar la clase en términos de tiempo y espacio, asegurarse de que los estudiantes se preparen para la clase interactuando con el material antes del encuentro presencial, estimular la responsabilidad de los estudiantes, concebir cuidadosamente las actividades de aula,  espatas a seguir al invertir el aula (el aprendizaje) y una ilustración de un plan de clases para enseñar la voz pasiva en inglés en la nueva Carrea de Licenciatura en Educación en Lengua I</w:t>
      </w:r>
      <w:r w:rsidR="00BA12A7">
        <w:rPr>
          <w:rFonts w:ascii="Arial" w:hAnsi="Arial" w:cs="Arial"/>
          <w:sz w:val="20"/>
          <w:szCs w:val="20"/>
        </w:rPr>
        <w:t xml:space="preserve">nglesa. El trabajo concluye planteando que la metodología propuesta puede ser una herramienta útil para la nueva carrera en la UNAE. </w:t>
      </w:r>
    </w:p>
    <w:p w:rsidR="00520A13" w:rsidRDefault="00BA12A7" w:rsidP="00711A12">
      <w:pPr>
        <w:spacing w:after="0" w:line="240" w:lineRule="auto"/>
        <w:jc w:val="both"/>
        <w:rPr>
          <w:rFonts w:ascii="Arial" w:hAnsi="Arial" w:cs="Arial"/>
          <w:color w:val="000000"/>
          <w:sz w:val="20"/>
          <w:szCs w:val="20"/>
          <w:shd w:val="clear" w:color="auto" w:fill="FFFFFF"/>
        </w:rPr>
      </w:pPr>
      <w:r>
        <w:rPr>
          <w:rFonts w:ascii="Arial" w:hAnsi="Arial" w:cs="Arial"/>
          <w:b/>
          <w:color w:val="000000"/>
          <w:sz w:val="20"/>
          <w:szCs w:val="20"/>
          <w:shd w:val="clear" w:color="auto" w:fill="FFFFFF"/>
        </w:rPr>
        <w:t xml:space="preserve">Palabras Claves: </w:t>
      </w:r>
      <w:r w:rsidRPr="00BA12A7">
        <w:rPr>
          <w:rFonts w:ascii="Arial" w:hAnsi="Arial" w:cs="Arial"/>
          <w:color w:val="000000"/>
          <w:sz w:val="20"/>
          <w:szCs w:val="20"/>
          <w:shd w:val="clear" w:color="auto" w:fill="FFFFFF"/>
        </w:rPr>
        <w:t xml:space="preserve">licenciatura en educación, enseñanza de inglés como lengua extranjera,  </w:t>
      </w:r>
      <w:r>
        <w:rPr>
          <w:rFonts w:ascii="Arial" w:hAnsi="Arial" w:cs="Arial"/>
          <w:color w:val="000000"/>
          <w:sz w:val="20"/>
          <w:szCs w:val="20"/>
          <w:shd w:val="clear" w:color="auto" w:fill="FFFFFF"/>
        </w:rPr>
        <w:t>aula (aprendizaje) invertida, metodología.</w:t>
      </w:r>
    </w:p>
    <w:p w:rsidR="00711A12" w:rsidRPr="00BA12A7" w:rsidRDefault="00711A12" w:rsidP="00711A12">
      <w:pPr>
        <w:spacing w:after="0" w:line="240" w:lineRule="auto"/>
        <w:jc w:val="both"/>
        <w:rPr>
          <w:rFonts w:ascii="Arial" w:hAnsi="Arial" w:cs="Arial"/>
          <w:color w:val="000000"/>
          <w:sz w:val="20"/>
          <w:szCs w:val="20"/>
          <w:shd w:val="clear" w:color="auto" w:fill="FFFFFF"/>
        </w:rPr>
      </w:pPr>
    </w:p>
    <w:p w:rsidR="00613A50" w:rsidRPr="007C0ACB" w:rsidRDefault="00613A50" w:rsidP="00711A12">
      <w:pPr>
        <w:spacing w:after="0" w:line="240" w:lineRule="auto"/>
        <w:jc w:val="both"/>
        <w:rPr>
          <w:rFonts w:ascii="Arial" w:hAnsi="Arial" w:cs="Arial"/>
          <w:b/>
          <w:color w:val="000000"/>
          <w:sz w:val="20"/>
          <w:szCs w:val="20"/>
          <w:shd w:val="clear" w:color="auto" w:fill="FFFFFF"/>
          <w:lang w:val="en-GB"/>
        </w:rPr>
      </w:pPr>
      <w:r w:rsidRPr="007C0ACB">
        <w:rPr>
          <w:rFonts w:ascii="Arial" w:hAnsi="Arial" w:cs="Arial"/>
          <w:b/>
          <w:color w:val="000000"/>
          <w:sz w:val="20"/>
          <w:szCs w:val="20"/>
          <w:shd w:val="clear" w:color="auto" w:fill="FFFFFF"/>
          <w:lang w:val="en-GB"/>
        </w:rPr>
        <w:t>Introduction:</w:t>
      </w:r>
    </w:p>
    <w:p w:rsidR="00E628D5" w:rsidRPr="007C0ACB" w:rsidRDefault="007C0ACB" w:rsidP="00711A12">
      <w:pPr>
        <w:spacing w:after="0" w:line="240" w:lineRule="auto"/>
        <w:jc w:val="both"/>
        <w:rPr>
          <w:rFonts w:ascii="Arial" w:hAnsi="Arial" w:cs="Arial"/>
          <w:color w:val="000000"/>
          <w:sz w:val="20"/>
          <w:szCs w:val="20"/>
          <w:shd w:val="clear" w:color="auto" w:fill="FFFFFF"/>
          <w:lang w:val="en-GB"/>
        </w:rPr>
      </w:pPr>
      <w:r>
        <w:rPr>
          <w:rFonts w:ascii="Arial" w:hAnsi="Arial" w:cs="Arial"/>
          <w:color w:val="000000"/>
          <w:sz w:val="20"/>
          <w:szCs w:val="20"/>
          <w:shd w:val="clear" w:color="auto" w:fill="FFFFFF"/>
          <w:lang w:val="en-GB"/>
        </w:rPr>
        <w:t xml:space="preserve">     </w:t>
      </w:r>
      <w:r w:rsidR="00E628D5" w:rsidRPr="007C0ACB">
        <w:rPr>
          <w:rFonts w:ascii="Arial" w:hAnsi="Arial" w:cs="Arial"/>
          <w:color w:val="000000"/>
          <w:sz w:val="20"/>
          <w:szCs w:val="20"/>
          <w:shd w:val="clear" w:color="auto" w:fill="FFFFFF"/>
          <w:lang w:val="en-GB"/>
        </w:rPr>
        <w:t>The Ecuadorian</w:t>
      </w:r>
      <w:r w:rsidR="00613A50" w:rsidRPr="007C0ACB">
        <w:rPr>
          <w:rFonts w:ascii="Arial" w:hAnsi="Arial" w:cs="Arial"/>
          <w:color w:val="000000"/>
          <w:sz w:val="20"/>
          <w:szCs w:val="20"/>
          <w:shd w:val="clear" w:color="auto" w:fill="FFFFFF"/>
          <w:lang w:val="en-GB"/>
        </w:rPr>
        <w:t xml:space="preserve"> National University</w:t>
      </w:r>
      <w:r w:rsidR="009C3020" w:rsidRPr="007C0ACB">
        <w:rPr>
          <w:rFonts w:ascii="Arial" w:hAnsi="Arial" w:cs="Arial"/>
          <w:color w:val="000000"/>
          <w:sz w:val="20"/>
          <w:szCs w:val="20"/>
          <w:shd w:val="clear" w:color="auto" w:fill="FFFFFF"/>
          <w:lang w:val="en-GB"/>
        </w:rPr>
        <w:t xml:space="preserve"> </w:t>
      </w:r>
      <w:r w:rsidR="00E628D5" w:rsidRPr="007C0ACB">
        <w:rPr>
          <w:rFonts w:ascii="Arial" w:hAnsi="Arial" w:cs="Arial"/>
          <w:color w:val="000000"/>
          <w:sz w:val="20"/>
          <w:szCs w:val="20"/>
          <w:shd w:val="clear" w:color="auto" w:fill="FFFFFF"/>
          <w:lang w:val="en-GB"/>
        </w:rPr>
        <w:t xml:space="preserve">of Education </w:t>
      </w:r>
      <w:r w:rsidR="009C3020" w:rsidRPr="007C0ACB">
        <w:rPr>
          <w:rFonts w:ascii="Arial" w:hAnsi="Arial" w:cs="Arial"/>
          <w:color w:val="000000"/>
          <w:sz w:val="20"/>
          <w:szCs w:val="20"/>
          <w:shd w:val="clear" w:color="auto" w:fill="FFFFFF"/>
          <w:lang w:val="en-GB"/>
        </w:rPr>
        <w:t>(UNAE</w:t>
      </w:r>
      <w:r w:rsidR="00300981" w:rsidRPr="007C0ACB">
        <w:rPr>
          <w:rFonts w:ascii="Arial" w:hAnsi="Arial" w:cs="Arial"/>
          <w:color w:val="000000"/>
          <w:sz w:val="20"/>
          <w:szCs w:val="20"/>
          <w:shd w:val="clear" w:color="auto" w:fill="FFFFFF"/>
          <w:lang w:val="en-GB"/>
        </w:rPr>
        <w:t>) is</w:t>
      </w:r>
      <w:r w:rsidR="00613A50" w:rsidRPr="007C0ACB">
        <w:rPr>
          <w:rFonts w:ascii="Arial" w:hAnsi="Arial" w:cs="Arial"/>
          <w:color w:val="000000"/>
          <w:sz w:val="20"/>
          <w:szCs w:val="20"/>
          <w:shd w:val="clear" w:color="auto" w:fill="FFFFFF"/>
          <w:lang w:val="en-GB"/>
        </w:rPr>
        <w:t xml:space="preserve"> </w:t>
      </w:r>
      <w:r w:rsidR="00724F99" w:rsidRPr="007C0ACB">
        <w:rPr>
          <w:rFonts w:ascii="Arial" w:hAnsi="Arial" w:cs="Arial"/>
          <w:color w:val="000000"/>
          <w:sz w:val="20"/>
          <w:szCs w:val="20"/>
          <w:shd w:val="clear" w:color="auto" w:fill="FFFFFF"/>
          <w:lang w:val="en-GB"/>
        </w:rPr>
        <w:t>a new</w:t>
      </w:r>
      <w:r w:rsidR="00613A50" w:rsidRPr="007C0ACB">
        <w:rPr>
          <w:rFonts w:ascii="Arial" w:hAnsi="Arial" w:cs="Arial"/>
          <w:color w:val="000000"/>
          <w:sz w:val="20"/>
          <w:szCs w:val="20"/>
          <w:shd w:val="clear" w:color="auto" w:fill="FFFFFF"/>
          <w:lang w:val="en-GB"/>
        </w:rPr>
        <w:t xml:space="preserve"> emblematic higher education institution, where students are trained in Spanish to become teachers of Basic </w:t>
      </w:r>
      <w:r w:rsidR="00613A50" w:rsidRPr="007C0ACB">
        <w:rPr>
          <w:rFonts w:ascii="Arial" w:hAnsi="Arial" w:cs="Arial"/>
          <w:color w:val="000000"/>
          <w:sz w:val="20"/>
          <w:szCs w:val="20"/>
          <w:shd w:val="clear" w:color="auto" w:fill="FFFFFF"/>
          <w:lang w:val="en-GB"/>
        </w:rPr>
        <w:lastRenderedPageBreak/>
        <w:t xml:space="preserve">General Education, Early Childhood Education, Intercultural Education and Special Education while new majors, such as, Artistic Education, Education in Science and </w:t>
      </w:r>
      <w:r w:rsidR="00613A50" w:rsidRPr="007C0ACB">
        <w:rPr>
          <w:rFonts w:ascii="Arial" w:hAnsi="Arial" w:cs="Arial"/>
          <w:b/>
          <w:color w:val="000000"/>
          <w:sz w:val="20"/>
          <w:szCs w:val="20"/>
          <w:shd w:val="clear" w:color="auto" w:fill="FFFFFF"/>
          <w:lang w:val="en-GB"/>
        </w:rPr>
        <w:t>Education in English as a Foreign Lan</w:t>
      </w:r>
      <w:r w:rsidR="00724F99" w:rsidRPr="007C0ACB">
        <w:rPr>
          <w:rFonts w:ascii="Arial" w:hAnsi="Arial" w:cs="Arial"/>
          <w:b/>
          <w:color w:val="000000"/>
          <w:sz w:val="20"/>
          <w:szCs w:val="20"/>
          <w:shd w:val="clear" w:color="auto" w:fill="FFFFFF"/>
          <w:lang w:val="en-GB"/>
        </w:rPr>
        <w:t>guage</w:t>
      </w:r>
      <w:r w:rsidR="00150AE5" w:rsidRPr="007C0ACB">
        <w:rPr>
          <w:rFonts w:ascii="Arial" w:hAnsi="Arial" w:cs="Arial"/>
          <w:color w:val="000000"/>
          <w:sz w:val="20"/>
          <w:szCs w:val="20"/>
          <w:shd w:val="clear" w:color="auto" w:fill="FFFFFF"/>
          <w:lang w:val="en-GB"/>
        </w:rPr>
        <w:t xml:space="preserve">- </w:t>
      </w:r>
      <w:r w:rsidR="00613A50" w:rsidRPr="007C0ACB">
        <w:rPr>
          <w:rFonts w:ascii="Arial" w:hAnsi="Arial" w:cs="Arial"/>
          <w:color w:val="000000"/>
          <w:sz w:val="20"/>
          <w:szCs w:val="20"/>
          <w:shd w:val="clear" w:color="auto" w:fill="FFFFFF"/>
          <w:lang w:val="en-GB"/>
        </w:rPr>
        <w:t xml:space="preserve">are being designed to be </w:t>
      </w:r>
      <w:r w:rsidR="00150AE5" w:rsidRPr="007C0ACB">
        <w:rPr>
          <w:rFonts w:ascii="Arial" w:hAnsi="Arial" w:cs="Arial"/>
          <w:color w:val="000000"/>
          <w:sz w:val="20"/>
          <w:szCs w:val="20"/>
          <w:shd w:val="clear" w:color="auto" w:fill="FFFFFF"/>
          <w:lang w:val="en-GB"/>
        </w:rPr>
        <w:t>taught in</w:t>
      </w:r>
      <w:r w:rsidR="00613A50" w:rsidRPr="007C0ACB">
        <w:rPr>
          <w:rFonts w:ascii="Arial" w:hAnsi="Arial" w:cs="Arial"/>
          <w:color w:val="000000"/>
          <w:sz w:val="20"/>
          <w:szCs w:val="20"/>
          <w:shd w:val="clear" w:color="auto" w:fill="FFFFFF"/>
          <w:lang w:val="en-GB"/>
        </w:rPr>
        <w:t xml:space="preserve"> the near future. </w:t>
      </w:r>
    </w:p>
    <w:p w:rsidR="00150AE5" w:rsidRPr="007C0ACB" w:rsidRDefault="007C0ACB" w:rsidP="00711A12">
      <w:pPr>
        <w:spacing w:after="0" w:line="240" w:lineRule="auto"/>
        <w:jc w:val="both"/>
        <w:rPr>
          <w:rFonts w:ascii="Arial" w:hAnsi="Arial" w:cs="Arial"/>
          <w:color w:val="000000"/>
          <w:sz w:val="20"/>
          <w:szCs w:val="20"/>
          <w:shd w:val="clear" w:color="auto" w:fill="FFFFFF"/>
          <w:lang w:val="en-GB"/>
        </w:rPr>
      </w:pPr>
      <w:r>
        <w:rPr>
          <w:rFonts w:ascii="Arial" w:hAnsi="Arial" w:cs="Arial"/>
          <w:bCs/>
          <w:iCs/>
          <w:color w:val="000000"/>
          <w:sz w:val="20"/>
          <w:szCs w:val="20"/>
          <w:lang w:val="en-GB"/>
        </w:rPr>
        <w:t xml:space="preserve">     </w:t>
      </w:r>
      <w:r w:rsidR="00E628D5" w:rsidRPr="007C0ACB">
        <w:rPr>
          <w:rFonts w:ascii="Arial" w:hAnsi="Arial" w:cs="Arial"/>
          <w:bCs/>
          <w:iCs/>
          <w:color w:val="000000"/>
          <w:sz w:val="20"/>
          <w:szCs w:val="20"/>
          <w:lang w:val="en-GB"/>
        </w:rPr>
        <w:t>The new Bachelor</w:t>
      </w:r>
      <w:r w:rsidR="00BA5487" w:rsidRPr="007C0ACB">
        <w:rPr>
          <w:rFonts w:ascii="Arial" w:hAnsi="Arial" w:cs="Arial"/>
          <w:bCs/>
          <w:iCs/>
          <w:color w:val="000000"/>
          <w:sz w:val="20"/>
          <w:szCs w:val="20"/>
          <w:lang w:val="en-GB"/>
        </w:rPr>
        <w:t>’</w:t>
      </w:r>
      <w:r w:rsidR="00E628D5" w:rsidRPr="007C0ACB">
        <w:rPr>
          <w:rFonts w:ascii="Arial" w:hAnsi="Arial" w:cs="Arial"/>
          <w:bCs/>
          <w:iCs/>
          <w:color w:val="000000"/>
          <w:sz w:val="20"/>
          <w:szCs w:val="20"/>
          <w:lang w:val="en-GB"/>
        </w:rPr>
        <w:t xml:space="preserve">s degree in Teaching English as a Foreign Language </w:t>
      </w:r>
      <w:r w:rsidR="009A1A7A" w:rsidRPr="007C0ACB">
        <w:rPr>
          <w:rFonts w:ascii="Arial" w:hAnsi="Arial" w:cs="Arial"/>
          <w:sz w:val="20"/>
          <w:szCs w:val="20"/>
          <w:lang w:val="en-GB"/>
        </w:rPr>
        <w:t xml:space="preserve">is supposed to start </w:t>
      </w:r>
      <w:r w:rsidR="00E628D5" w:rsidRPr="007C0ACB">
        <w:rPr>
          <w:rFonts w:ascii="Arial" w:hAnsi="Arial" w:cs="Arial"/>
          <w:bCs/>
          <w:iCs/>
          <w:color w:val="000000"/>
          <w:sz w:val="20"/>
          <w:szCs w:val="20"/>
          <w:lang w:val="en-GB"/>
        </w:rPr>
        <w:t>at the Ecuadorian National University of Education</w:t>
      </w:r>
      <w:r w:rsidR="00E628D5" w:rsidRPr="007C0ACB">
        <w:rPr>
          <w:rFonts w:ascii="Arial" w:hAnsi="Arial" w:cs="Arial"/>
          <w:sz w:val="20"/>
          <w:szCs w:val="20"/>
          <w:lang w:val="en-GB"/>
        </w:rPr>
        <w:t xml:space="preserve"> in</w:t>
      </w:r>
      <w:r w:rsidR="009A1A7A" w:rsidRPr="007C0ACB">
        <w:rPr>
          <w:rFonts w:ascii="Arial" w:hAnsi="Arial" w:cs="Arial"/>
          <w:sz w:val="20"/>
          <w:szCs w:val="20"/>
          <w:lang w:val="en-GB"/>
        </w:rPr>
        <w:t xml:space="preserve"> April, 2017 and it is part of the job of this team of researchers to design the new curriculum that will be used to train the future teachers to be.</w:t>
      </w:r>
    </w:p>
    <w:p w:rsidR="008D3577" w:rsidRPr="007C0ACB" w:rsidRDefault="007C0ACB" w:rsidP="0077551B">
      <w:pPr>
        <w:spacing w:after="0" w:line="240" w:lineRule="auto"/>
        <w:jc w:val="both"/>
        <w:rPr>
          <w:rFonts w:ascii="Arial" w:hAnsi="Arial" w:cs="Arial"/>
          <w:bCs/>
          <w:iCs/>
          <w:color w:val="000000"/>
          <w:sz w:val="20"/>
          <w:szCs w:val="20"/>
          <w:lang w:val="en-GB"/>
        </w:rPr>
      </w:pPr>
      <w:r>
        <w:rPr>
          <w:rFonts w:ascii="Arial" w:hAnsi="Arial" w:cs="Arial"/>
          <w:color w:val="000000"/>
          <w:sz w:val="20"/>
          <w:szCs w:val="20"/>
          <w:shd w:val="clear" w:color="auto" w:fill="FFFFFF"/>
          <w:lang w:val="en-GB"/>
        </w:rPr>
        <w:t xml:space="preserve">     </w:t>
      </w:r>
      <w:r w:rsidR="00613A50" w:rsidRPr="007C0ACB">
        <w:rPr>
          <w:rFonts w:ascii="Arial" w:hAnsi="Arial" w:cs="Arial"/>
          <w:color w:val="000000"/>
          <w:sz w:val="20"/>
          <w:szCs w:val="20"/>
          <w:shd w:val="clear" w:color="auto" w:fill="FFFFFF"/>
          <w:lang w:val="en-GB"/>
        </w:rPr>
        <w:t>The Pedagogical model from this university (Pérez Gómez, Angel 2015: 17)</w:t>
      </w:r>
      <w:r w:rsidR="00613A50" w:rsidRPr="007C0ACB">
        <w:rPr>
          <w:rFonts w:ascii="Arial" w:hAnsi="Arial" w:cs="Arial"/>
          <w:color w:val="000000"/>
          <w:sz w:val="20"/>
          <w:szCs w:val="20"/>
          <w:shd w:val="clear" w:color="auto" w:fill="FFFFFF"/>
          <w:vertAlign w:val="superscript"/>
          <w:lang w:val="en-GB"/>
        </w:rPr>
        <w:t xml:space="preserve"> </w:t>
      </w:r>
      <w:r w:rsidR="00613A50" w:rsidRPr="007C0ACB">
        <w:rPr>
          <w:rFonts w:ascii="Arial" w:hAnsi="Arial" w:cs="Arial"/>
          <w:color w:val="000000"/>
          <w:sz w:val="20"/>
          <w:szCs w:val="20"/>
          <w:shd w:val="clear" w:color="auto" w:fill="FFFFFF"/>
          <w:lang w:val="en-GB"/>
        </w:rPr>
        <w:t>includes as one of its pedagogical principles to promote the flipped classroom as a way to maximize the digital resources and social networks in the teaching learning process of the university.</w:t>
      </w:r>
      <w:r w:rsidR="009A1A7A" w:rsidRPr="007C0ACB">
        <w:rPr>
          <w:rFonts w:ascii="Arial" w:hAnsi="Arial" w:cs="Arial"/>
          <w:color w:val="000000"/>
          <w:sz w:val="20"/>
          <w:szCs w:val="20"/>
          <w:shd w:val="clear" w:color="auto" w:fill="FFFFFF"/>
          <w:lang w:val="en-GB"/>
        </w:rPr>
        <w:t xml:space="preserve"> For this reason, flipped learning is the object of study of this paper.</w:t>
      </w:r>
      <w:r w:rsidR="00147E93" w:rsidRPr="007C0ACB">
        <w:rPr>
          <w:rFonts w:ascii="Arial" w:hAnsi="Arial" w:cs="Arial"/>
          <w:bCs/>
          <w:iCs/>
          <w:color w:val="000000"/>
          <w:sz w:val="20"/>
          <w:szCs w:val="20"/>
          <w:lang w:val="en-GB"/>
        </w:rPr>
        <w:t xml:space="preserve"> </w:t>
      </w:r>
    </w:p>
    <w:p w:rsidR="007C0ACB" w:rsidRDefault="007C0ACB" w:rsidP="00711A12">
      <w:pPr>
        <w:spacing w:after="0" w:line="240" w:lineRule="auto"/>
        <w:jc w:val="both"/>
        <w:rPr>
          <w:rFonts w:ascii="Arial" w:hAnsi="Arial" w:cs="Arial"/>
          <w:sz w:val="20"/>
          <w:szCs w:val="20"/>
          <w:lang w:val="en-GB"/>
        </w:rPr>
      </w:pPr>
      <w:r>
        <w:rPr>
          <w:rFonts w:ascii="Arial" w:hAnsi="Arial" w:cs="Arial"/>
          <w:bCs/>
          <w:iCs/>
          <w:color w:val="000000"/>
          <w:sz w:val="20"/>
          <w:szCs w:val="20"/>
          <w:lang w:val="en-GB"/>
        </w:rPr>
        <w:t xml:space="preserve">     </w:t>
      </w:r>
      <w:r w:rsidR="00195646" w:rsidRPr="007C0ACB">
        <w:rPr>
          <w:rFonts w:ascii="Arial" w:hAnsi="Arial" w:cs="Arial"/>
          <w:sz w:val="20"/>
          <w:szCs w:val="20"/>
          <w:lang w:val="en-GB"/>
        </w:rPr>
        <w:t xml:space="preserve">Lack of linguistic competence undermines a teacher’s confidence in the classroom (Doff, 1987) and can stop them from implementing the communicative method in their teaching because they do not feel they have the proficiency required to do so, and might simply have students filling in the blanks during lessons, so clearly improving linguistic competence is essential. For this reason this work is intended </w:t>
      </w:r>
      <w:r w:rsidR="0049416C" w:rsidRPr="00711A12">
        <w:rPr>
          <w:rFonts w:ascii="Arial" w:hAnsi="Arial" w:cs="Arial"/>
          <w:sz w:val="20"/>
          <w:szCs w:val="20"/>
          <w:lang w:val="en-GB"/>
        </w:rPr>
        <w:t>to</w:t>
      </w:r>
      <w:r w:rsidR="0049416C" w:rsidRPr="0049416C">
        <w:rPr>
          <w:rFonts w:ascii="Arial" w:hAnsi="Arial" w:cs="Arial"/>
          <w:color w:val="FF0000"/>
          <w:sz w:val="20"/>
          <w:szCs w:val="20"/>
          <w:lang w:val="en-GB"/>
        </w:rPr>
        <w:t xml:space="preserve"> </w:t>
      </w:r>
      <w:r w:rsidR="00195646" w:rsidRPr="007C0ACB">
        <w:rPr>
          <w:rFonts w:ascii="Arial" w:hAnsi="Arial" w:cs="Arial"/>
          <w:sz w:val="20"/>
          <w:szCs w:val="20"/>
          <w:lang w:val="en-GB"/>
        </w:rPr>
        <w:t xml:space="preserve">contribute to the development of the communicative competence that the </w:t>
      </w:r>
      <w:r w:rsidR="0049416C" w:rsidRPr="00711A12">
        <w:rPr>
          <w:rFonts w:ascii="Arial" w:hAnsi="Arial" w:cs="Arial"/>
          <w:sz w:val="20"/>
          <w:szCs w:val="20"/>
          <w:lang w:val="en-GB"/>
        </w:rPr>
        <w:t>prospective</w:t>
      </w:r>
      <w:r w:rsidR="0049416C">
        <w:rPr>
          <w:rFonts w:ascii="Arial" w:hAnsi="Arial" w:cs="Arial"/>
          <w:sz w:val="20"/>
          <w:szCs w:val="20"/>
          <w:lang w:val="en-GB"/>
        </w:rPr>
        <w:t xml:space="preserve"> teachers </w:t>
      </w:r>
      <w:r w:rsidR="00195646" w:rsidRPr="007C0ACB">
        <w:rPr>
          <w:rFonts w:ascii="Arial" w:hAnsi="Arial" w:cs="Arial"/>
          <w:sz w:val="20"/>
          <w:szCs w:val="20"/>
          <w:lang w:val="en-GB"/>
        </w:rPr>
        <w:t>will need to acquire before they face their training in the professional competencies.</w:t>
      </w:r>
    </w:p>
    <w:p w:rsidR="00802963" w:rsidRPr="00B531BB" w:rsidRDefault="007C0ACB" w:rsidP="00B531BB">
      <w:pPr>
        <w:spacing w:after="0" w:line="240" w:lineRule="auto"/>
        <w:jc w:val="both"/>
        <w:rPr>
          <w:rFonts w:ascii="Arial" w:hAnsi="Arial" w:cs="Arial"/>
          <w:sz w:val="20"/>
          <w:szCs w:val="20"/>
          <w:lang w:val="en-GB"/>
        </w:rPr>
      </w:pPr>
      <w:r>
        <w:rPr>
          <w:rFonts w:ascii="Arial" w:hAnsi="Arial" w:cs="Arial"/>
          <w:sz w:val="20"/>
          <w:szCs w:val="20"/>
          <w:lang w:val="en-GB"/>
        </w:rPr>
        <w:t xml:space="preserve">     </w:t>
      </w:r>
      <w:r w:rsidR="006F5ECF" w:rsidRPr="007C0ACB">
        <w:rPr>
          <w:rFonts w:ascii="Arial" w:hAnsi="Arial" w:cs="Arial"/>
          <w:bCs/>
          <w:iCs/>
          <w:color w:val="000000"/>
          <w:sz w:val="20"/>
          <w:szCs w:val="20"/>
          <w:lang w:val="en-GB"/>
        </w:rPr>
        <w:t>The theoretical foundations for the new Bachelor</w:t>
      </w:r>
      <w:r w:rsidR="00BA5487" w:rsidRPr="007C0ACB">
        <w:rPr>
          <w:rFonts w:ascii="Arial" w:hAnsi="Arial" w:cs="Arial"/>
          <w:bCs/>
          <w:iCs/>
          <w:color w:val="000000"/>
          <w:sz w:val="20"/>
          <w:szCs w:val="20"/>
          <w:lang w:val="en-GB"/>
        </w:rPr>
        <w:t>’</w:t>
      </w:r>
      <w:r w:rsidR="006F5ECF" w:rsidRPr="007C0ACB">
        <w:rPr>
          <w:rFonts w:ascii="Arial" w:hAnsi="Arial" w:cs="Arial"/>
          <w:bCs/>
          <w:iCs/>
          <w:color w:val="000000"/>
          <w:sz w:val="20"/>
          <w:szCs w:val="20"/>
          <w:lang w:val="en-GB"/>
        </w:rPr>
        <w:t>s degree in Teaching English as a Foreign Language</w:t>
      </w:r>
      <w:r w:rsidR="006F5ECF" w:rsidRPr="007C0ACB">
        <w:rPr>
          <w:rFonts w:ascii="Arial" w:hAnsi="Arial" w:cs="Arial"/>
          <w:sz w:val="20"/>
          <w:szCs w:val="20"/>
          <w:lang w:val="en-GB"/>
        </w:rPr>
        <w:t xml:space="preserve"> </w:t>
      </w:r>
      <w:r w:rsidR="006F5ECF" w:rsidRPr="007C0ACB">
        <w:rPr>
          <w:rFonts w:ascii="Arial" w:hAnsi="Arial" w:cs="Arial"/>
          <w:bCs/>
          <w:iCs/>
          <w:color w:val="000000"/>
          <w:sz w:val="20"/>
          <w:szCs w:val="20"/>
          <w:lang w:val="en-GB"/>
        </w:rPr>
        <w:t>at the Ecuadorian National University of Education</w:t>
      </w:r>
      <w:r w:rsidR="006F5ECF" w:rsidRPr="007C0ACB">
        <w:rPr>
          <w:rFonts w:ascii="Arial" w:hAnsi="Arial" w:cs="Arial"/>
          <w:sz w:val="20"/>
          <w:szCs w:val="20"/>
          <w:lang w:val="en-GB"/>
        </w:rPr>
        <w:t xml:space="preserve"> can be </w:t>
      </w:r>
      <w:r w:rsidR="006F5ECF" w:rsidRPr="00711A12">
        <w:rPr>
          <w:rFonts w:ascii="Arial" w:hAnsi="Arial" w:cs="Arial"/>
          <w:sz w:val="20"/>
          <w:szCs w:val="20"/>
          <w:lang w:val="en-GB"/>
        </w:rPr>
        <w:t>found</w:t>
      </w:r>
      <w:r w:rsidR="00711A12" w:rsidRPr="00711A12">
        <w:rPr>
          <w:rFonts w:ascii="Arial" w:hAnsi="Arial" w:cs="Arial"/>
          <w:sz w:val="20"/>
          <w:szCs w:val="20"/>
          <w:lang w:val="en-GB"/>
        </w:rPr>
        <w:t xml:space="preserve"> i</w:t>
      </w:r>
      <w:r w:rsidR="006F5ECF" w:rsidRPr="007C0ACB">
        <w:rPr>
          <w:rFonts w:ascii="Arial" w:hAnsi="Arial" w:cs="Arial"/>
          <w:sz w:val="20"/>
          <w:szCs w:val="20"/>
          <w:lang w:val="en-GB"/>
        </w:rPr>
        <w:t xml:space="preserve">n the works of the classics of communicative language teaching such as Richards (1991) and </w:t>
      </w:r>
      <w:r w:rsidR="0048063C" w:rsidRPr="007C0ACB">
        <w:rPr>
          <w:rFonts w:ascii="Arial" w:hAnsi="Arial" w:cs="Arial"/>
          <w:sz w:val="20"/>
          <w:szCs w:val="20"/>
          <w:lang w:val="en-GB"/>
        </w:rPr>
        <w:t>Johnson (2009) a</w:t>
      </w:r>
      <w:r w:rsidR="006F5ECF" w:rsidRPr="007C0ACB">
        <w:rPr>
          <w:rFonts w:ascii="Arial" w:hAnsi="Arial" w:cs="Arial"/>
          <w:sz w:val="20"/>
          <w:szCs w:val="20"/>
          <w:lang w:val="en-GB"/>
        </w:rPr>
        <w:t xml:space="preserve">nd more recent researchers on the topic such as </w:t>
      </w:r>
      <w:proofErr w:type="spellStart"/>
      <w:r w:rsidR="006F5ECF" w:rsidRPr="007C0ACB">
        <w:rPr>
          <w:rFonts w:ascii="Arial" w:hAnsi="Arial" w:cs="Arial"/>
          <w:sz w:val="20"/>
          <w:szCs w:val="20"/>
          <w:lang w:val="en-GB"/>
        </w:rPr>
        <w:t>Vanderwoude</w:t>
      </w:r>
      <w:proofErr w:type="spellEnd"/>
      <w:r w:rsidR="006F5ECF" w:rsidRPr="007C0ACB">
        <w:rPr>
          <w:rFonts w:ascii="Arial" w:hAnsi="Arial" w:cs="Arial"/>
          <w:sz w:val="20"/>
          <w:szCs w:val="20"/>
          <w:lang w:val="en-GB"/>
        </w:rPr>
        <w:t xml:space="preserve"> (2012), Castellanos </w:t>
      </w:r>
      <w:proofErr w:type="spellStart"/>
      <w:r w:rsidR="006F5ECF" w:rsidRPr="007C0ACB">
        <w:rPr>
          <w:rFonts w:ascii="Arial" w:hAnsi="Arial" w:cs="Arial"/>
          <w:sz w:val="20"/>
          <w:szCs w:val="20"/>
          <w:lang w:val="en-GB"/>
        </w:rPr>
        <w:t>Jaimes</w:t>
      </w:r>
      <w:proofErr w:type="spellEnd"/>
      <w:r w:rsidR="006F5ECF" w:rsidRPr="007C0ACB">
        <w:rPr>
          <w:rFonts w:ascii="Arial" w:hAnsi="Arial" w:cs="Arial"/>
          <w:sz w:val="20"/>
          <w:szCs w:val="20"/>
          <w:lang w:val="en-GB"/>
        </w:rPr>
        <w:t xml:space="preserve"> (2013), </w:t>
      </w:r>
      <w:proofErr w:type="spellStart"/>
      <w:r w:rsidR="006F5ECF" w:rsidRPr="007C0ACB">
        <w:rPr>
          <w:rFonts w:ascii="Arial" w:hAnsi="Arial" w:cs="Arial"/>
          <w:sz w:val="20"/>
          <w:szCs w:val="20"/>
          <w:lang w:val="en-GB"/>
        </w:rPr>
        <w:t>Gray</w:t>
      </w:r>
      <w:proofErr w:type="spellEnd"/>
      <w:r w:rsidR="006F5ECF" w:rsidRPr="007C0ACB">
        <w:rPr>
          <w:rFonts w:ascii="Arial" w:hAnsi="Arial" w:cs="Arial"/>
          <w:sz w:val="20"/>
          <w:szCs w:val="20"/>
          <w:lang w:val="en-GB"/>
        </w:rPr>
        <w:t xml:space="preserve"> (2016) and others.</w:t>
      </w:r>
      <w:r w:rsidR="006F5ECF" w:rsidRPr="007C0ACB">
        <w:rPr>
          <w:rFonts w:ascii="Arial" w:hAnsi="Arial" w:cs="Arial"/>
          <w:color w:val="000000"/>
          <w:sz w:val="20"/>
          <w:szCs w:val="20"/>
          <w:shd w:val="clear" w:color="auto" w:fill="FFFFFF"/>
          <w:vertAlign w:val="superscript"/>
          <w:lang w:val="en-GB"/>
        </w:rPr>
        <w:t xml:space="preserve"> </w:t>
      </w:r>
    </w:p>
    <w:p w:rsidR="005B77FE" w:rsidRPr="0077551B" w:rsidRDefault="007C0ACB" w:rsidP="0077551B">
      <w:pPr>
        <w:spacing w:after="0" w:line="240" w:lineRule="auto"/>
        <w:jc w:val="both"/>
        <w:rPr>
          <w:rFonts w:ascii="Arial" w:hAnsi="Arial" w:cs="Arial"/>
          <w:bCs/>
          <w:iCs/>
          <w:color w:val="000000"/>
          <w:sz w:val="20"/>
          <w:szCs w:val="20"/>
          <w:lang w:val="en-GB"/>
        </w:rPr>
      </w:pPr>
      <w:r>
        <w:rPr>
          <w:rFonts w:ascii="Arial" w:hAnsi="Arial" w:cs="Arial"/>
          <w:sz w:val="20"/>
          <w:szCs w:val="20"/>
          <w:lang w:val="en-GB"/>
        </w:rPr>
        <w:t xml:space="preserve">     </w:t>
      </w:r>
      <w:r w:rsidR="005B77FE" w:rsidRPr="007C0ACB">
        <w:rPr>
          <w:rFonts w:ascii="Arial" w:hAnsi="Arial" w:cs="Arial"/>
          <w:sz w:val="20"/>
          <w:szCs w:val="20"/>
          <w:lang w:val="en-GB"/>
        </w:rPr>
        <w:t>According to Johnson (2009), the way L2 teachers are prepared has been influenced by several trends that have reconceptualised how people think about L2 teachers, L2 teacher learning, and L2 teaching. In her opinion, these trends have been fuelled by shifting epistemological perspectives on learning in general, and on L2 learning and L2 teacher learning in particular; perspectives that ranged from behaviourism and cognitivism to situated, social, and</w:t>
      </w:r>
      <w:r w:rsidR="00B531BB">
        <w:rPr>
          <w:rFonts w:ascii="Arial" w:hAnsi="Arial" w:cs="Arial"/>
          <w:sz w:val="20"/>
          <w:szCs w:val="20"/>
          <w:lang w:val="en-GB"/>
        </w:rPr>
        <w:t xml:space="preserve"> different </w:t>
      </w:r>
      <w:r w:rsidR="005B77FE" w:rsidRPr="007C0ACB">
        <w:rPr>
          <w:rFonts w:ascii="Arial" w:hAnsi="Arial" w:cs="Arial"/>
          <w:sz w:val="20"/>
          <w:szCs w:val="20"/>
          <w:lang w:val="en-GB"/>
        </w:rPr>
        <w:t xml:space="preserve">views of human cognition. As a result, EFL teacher education has shifted from simply taking disciplinary knowledge about learning and second language acquisition and applying it to the language classroom to conceptualizing L2 teachers as </w:t>
      </w:r>
      <w:r w:rsidR="005B77FE" w:rsidRPr="007C0ACB">
        <w:rPr>
          <w:rFonts w:ascii="Arial" w:hAnsi="Arial" w:cs="Arial"/>
          <w:b/>
          <w:sz w:val="20"/>
          <w:szCs w:val="20"/>
          <w:lang w:val="en-GB"/>
        </w:rPr>
        <w:t>users and creators of legitimate forms of knowledge who make decisions about how best to teach their L2 students within complex socially, culturally, and historically situated contexts</w:t>
      </w:r>
      <w:r w:rsidR="005B77FE" w:rsidRPr="007C0ACB">
        <w:rPr>
          <w:rFonts w:ascii="Arial" w:hAnsi="Arial" w:cs="Arial"/>
          <w:sz w:val="20"/>
          <w:szCs w:val="20"/>
          <w:lang w:val="en-GB"/>
        </w:rPr>
        <w:t xml:space="preserve">. In other words, explains Johnson, L2 teacher education should no longer view L2 teaching as translating theories into effective instructional practices, but as </w:t>
      </w:r>
      <w:r w:rsidR="005B77FE" w:rsidRPr="007C0ACB">
        <w:rPr>
          <w:rFonts w:ascii="Arial" w:hAnsi="Arial" w:cs="Arial"/>
          <w:b/>
          <w:sz w:val="20"/>
          <w:szCs w:val="20"/>
          <w:lang w:val="en-GB"/>
        </w:rPr>
        <w:t>a dialogic process of co-constructing knowledge that emerges out of particular sociocultural practices and contexts</w:t>
      </w:r>
      <w:r w:rsidR="005B77FE" w:rsidRPr="007C0ACB">
        <w:rPr>
          <w:rFonts w:ascii="Arial" w:hAnsi="Arial" w:cs="Arial"/>
          <w:sz w:val="20"/>
          <w:szCs w:val="20"/>
          <w:lang w:val="en-GB"/>
        </w:rPr>
        <w:t>. These statements justify the introduction of flipped learning as a methodology for</w:t>
      </w:r>
      <w:r w:rsidR="005B77FE" w:rsidRPr="007C0ACB">
        <w:rPr>
          <w:rFonts w:ascii="Arial" w:hAnsi="Arial" w:cs="Arial"/>
          <w:bCs/>
          <w:iCs/>
          <w:color w:val="000000"/>
          <w:sz w:val="20"/>
          <w:szCs w:val="20"/>
          <w:lang w:val="en-GB"/>
        </w:rPr>
        <w:t xml:space="preserve"> the new Bachelor’s degree in Teaching English as a Foreign Language</w:t>
      </w:r>
      <w:r w:rsidR="005B77FE" w:rsidRPr="007C0ACB">
        <w:rPr>
          <w:rFonts w:ascii="Arial" w:hAnsi="Arial" w:cs="Arial"/>
          <w:sz w:val="20"/>
          <w:szCs w:val="20"/>
          <w:lang w:val="en-GB"/>
        </w:rPr>
        <w:t xml:space="preserve"> </w:t>
      </w:r>
      <w:r w:rsidR="005B77FE" w:rsidRPr="007C0ACB">
        <w:rPr>
          <w:rFonts w:ascii="Arial" w:hAnsi="Arial" w:cs="Arial"/>
          <w:bCs/>
          <w:iCs/>
          <w:color w:val="000000"/>
          <w:sz w:val="20"/>
          <w:szCs w:val="20"/>
          <w:lang w:val="en-GB"/>
        </w:rPr>
        <w:t>at the Ecuadorian National University of Education.</w:t>
      </w:r>
      <w:r>
        <w:rPr>
          <w:rFonts w:ascii="Arial" w:hAnsi="Arial" w:cs="Arial"/>
          <w:bCs/>
          <w:iCs/>
          <w:color w:val="000000"/>
          <w:sz w:val="20"/>
          <w:szCs w:val="20"/>
          <w:lang w:val="en-GB"/>
        </w:rPr>
        <w:t xml:space="preserve">    </w:t>
      </w:r>
    </w:p>
    <w:p w:rsidR="005B77FE" w:rsidRPr="00D041CC" w:rsidRDefault="007C0ACB" w:rsidP="00711A12">
      <w:pPr>
        <w:autoSpaceDE w:val="0"/>
        <w:autoSpaceDN w:val="0"/>
        <w:adjustRightInd w:val="0"/>
        <w:spacing w:after="0" w:line="240" w:lineRule="auto"/>
        <w:jc w:val="both"/>
        <w:rPr>
          <w:rFonts w:ascii="Arial" w:hAnsi="Arial" w:cs="Arial"/>
          <w:color w:val="FF0000"/>
          <w:sz w:val="20"/>
          <w:szCs w:val="20"/>
          <w:lang w:val="en-GB"/>
        </w:rPr>
      </w:pPr>
      <w:r>
        <w:rPr>
          <w:rFonts w:ascii="Arial" w:hAnsi="Arial" w:cs="Arial"/>
          <w:sz w:val="20"/>
          <w:szCs w:val="20"/>
          <w:lang w:val="en-GB"/>
        </w:rPr>
        <w:t xml:space="preserve">     </w:t>
      </w:r>
      <w:proofErr w:type="spellStart"/>
      <w:r w:rsidR="005B77FE" w:rsidRPr="007C0ACB">
        <w:rPr>
          <w:rFonts w:ascii="Arial" w:hAnsi="Arial" w:cs="Arial"/>
          <w:sz w:val="20"/>
          <w:szCs w:val="20"/>
          <w:lang w:val="en-GB"/>
        </w:rPr>
        <w:t>Gray</w:t>
      </w:r>
      <w:proofErr w:type="spellEnd"/>
      <w:r w:rsidR="005B77FE" w:rsidRPr="007C0ACB">
        <w:rPr>
          <w:rFonts w:ascii="Arial" w:hAnsi="Arial" w:cs="Arial"/>
          <w:sz w:val="20"/>
          <w:szCs w:val="20"/>
          <w:lang w:val="en-GB"/>
        </w:rPr>
        <w:t xml:space="preserve"> (2016) lists measures to reform TESOL degree courses and he insists that one way to achieve better results is to improve admission policies which include not allowing students with low levels of English onto the course: “In many countries, ELT departments are forced to admit large numbers of students, many of whom have low levels of English – even the ones with school certificates stating they are proficient in the language. Despite typically having limited resources, departments are often forced to work with large mixed-level classes. Instead, departments need thorough entry testing systems to develop ways of controlling both levels and numbers.” (</w:t>
      </w:r>
      <w:proofErr w:type="spellStart"/>
      <w:r w:rsidR="005B77FE" w:rsidRPr="007C0ACB">
        <w:rPr>
          <w:rFonts w:ascii="Arial" w:hAnsi="Arial" w:cs="Arial"/>
          <w:sz w:val="20"/>
          <w:szCs w:val="20"/>
          <w:lang w:val="en-GB"/>
        </w:rPr>
        <w:t>Gray</w:t>
      </w:r>
      <w:proofErr w:type="spellEnd"/>
      <w:r w:rsidR="005B77FE" w:rsidRPr="007C0ACB">
        <w:rPr>
          <w:rFonts w:ascii="Arial" w:hAnsi="Arial" w:cs="Arial"/>
          <w:sz w:val="20"/>
          <w:szCs w:val="20"/>
          <w:lang w:val="en-GB"/>
        </w:rPr>
        <w:t>, 2016</w:t>
      </w:r>
    </w:p>
    <w:p w:rsidR="003B60C5" w:rsidRPr="00B531BB" w:rsidRDefault="007C0ACB" w:rsidP="00B531BB">
      <w:pPr>
        <w:autoSpaceDE w:val="0"/>
        <w:autoSpaceDN w:val="0"/>
        <w:adjustRightInd w:val="0"/>
        <w:spacing w:after="0" w:line="240" w:lineRule="auto"/>
        <w:jc w:val="both"/>
        <w:rPr>
          <w:rFonts w:ascii="Arial" w:hAnsi="Arial" w:cs="Arial"/>
          <w:sz w:val="20"/>
          <w:szCs w:val="20"/>
          <w:lang w:val="en-GB"/>
        </w:rPr>
      </w:pPr>
      <w:r>
        <w:rPr>
          <w:rFonts w:ascii="Arial" w:hAnsi="Arial" w:cs="Arial"/>
          <w:bCs/>
          <w:iCs/>
          <w:color w:val="000000"/>
          <w:sz w:val="20"/>
          <w:szCs w:val="20"/>
          <w:lang w:val="en-GB"/>
        </w:rPr>
        <w:t xml:space="preserve">     </w:t>
      </w:r>
      <w:r w:rsidR="005B77FE" w:rsidRPr="007C0ACB">
        <w:rPr>
          <w:rFonts w:ascii="Arial" w:hAnsi="Arial" w:cs="Arial"/>
          <w:bCs/>
          <w:iCs/>
          <w:color w:val="000000"/>
          <w:sz w:val="20"/>
          <w:szCs w:val="20"/>
          <w:lang w:val="en-GB"/>
        </w:rPr>
        <w:t>Using the Flipped Classroom to teach English on the new Bachelor’s degree in Teaching English as a Foreign Language at the Ecuadorian National University of Education (UNAE) can make possible the statements of these authors as it can help trainees build strategies and ideas to use in their classroom by making a link between the way they are learning and the way they can teach later in their classes</w:t>
      </w:r>
      <w:r w:rsidR="005B77FE" w:rsidRPr="007C0ACB">
        <w:rPr>
          <w:rFonts w:ascii="Arial" w:hAnsi="Arial" w:cs="Arial"/>
          <w:sz w:val="20"/>
          <w:szCs w:val="20"/>
          <w:lang w:val="en-GB"/>
        </w:rPr>
        <w:t xml:space="preserve"> and this may </w:t>
      </w:r>
      <w:r w:rsidR="00802963">
        <w:rPr>
          <w:rFonts w:ascii="Arial" w:hAnsi="Arial" w:cs="Arial"/>
          <w:sz w:val="20"/>
          <w:szCs w:val="20"/>
          <w:lang w:val="en-GB"/>
        </w:rPr>
        <w:t>also contribute to their</w:t>
      </w:r>
      <w:r w:rsidR="00802963" w:rsidRPr="00711A12">
        <w:rPr>
          <w:rFonts w:ascii="Arial" w:hAnsi="Arial" w:cs="Arial"/>
          <w:sz w:val="20"/>
          <w:szCs w:val="20"/>
          <w:lang w:val="en-GB"/>
        </w:rPr>
        <w:t xml:space="preserve"> belief</w:t>
      </w:r>
      <w:r w:rsidR="005B77FE" w:rsidRPr="00711A12">
        <w:rPr>
          <w:rFonts w:ascii="Arial" w:hAnsi="Arial" w:cs="Arial"/>
          <w:sz w:val="20"/>
          <w:szCs w:val="20"/>
          <w:lang w:val="en-GB"/>
        </w:rPr>
        <w:t>s</w:t>
      </w:r>
      <w:r w:rsidR="005B77FE" w:rsidRPr="00802963">
        <w:rPr>
          <w:rFonts w:ascii="Arial" w:hAnsi="Arial" w:cs="Arial"/>
          <w:color w:val="FF0000"/>
          <w:sz w:val="20"/>
          <w:szCs w:val="20"/>
          <w:lang w:val="en-GB"/>
        </w:rPr>
        <w:t xml:space="preserve"> </w:t>
      </w:r>
      <w:r w:rsidR="005B77FE" w:rsidRPr="007C0ACB">
        <w:rPr>
          <w:rFonts w:ascii="Arial" w:hAnsi="Arial" w:cs="Arial"/>
          <w:sz w:val="20"/>
          <w:szCs w:val="20"/>
          <w:lang w:val="en-GB"/>
        </w:rPr>
        <w:t>about teaching even in the cas</w:t>
      </w:r>
      <w:r w:rsidR="00D041CC">
        <w:rPr>
          <w:rFonts w:ascii="Arial" w:hAnsi="Arial" w:cs="Arial"/>
          <w:sz w:val="20"/>
          <w:szCs w:val="20"/>
          <w:lang w:val="en-GB"/>
        </w:rPr>
        <w:t xml:space="preserve">es in which admission policies </w:t>
      </w:r>
      <w:r w:rsidR="005B77FE" w:rsidRPr="007C0ACB">
        <w:rPr>
          <w:rFonts w:ascii="Arial" w:hAnsi="Arial" w:cs="Arial"/>
          <w:sz w:val="20"/>
          <w:szCs w:val="20"/>
          <w:lang w:val="en-GB"/>
        </w:rPr>
        <w:t xml:space="preserve">allowing students with low levels of English onto the courses, as part of the flip is that students will be able to watch the videos or read the texts as home work as many times as they need in order to understand them before they go into the classroom. </w:t>
      </w:r>
    </w:p>
    <w:p w:rsidR="00F24258" w:rsidRPr="007C0ACB" w:rsidRDefault="007C0ACB" w:rsidP="0090151C">
      <w:pPr>
        <w:spacing w:after="0" w:line="240" w:lineRule="auto"/>
        <w:jc w:val="both"/>
        <w:rPr>
          <w:rFonts w:ascii="Arial" w:hAnsi="Arial" w:cs="Arial"/>
          <w:color w:val="000000"/>
          <w:sz w:val="20"/>
          <w:szCs w:val="20"/>
          <w:shd w:val="clear" w:color="auto" w:fill="FFFFFF"/>
          <w:lang w:val="en-GB"/>
        </w:rPr>
      </w:pPr>
      <w:r>
        <w:rPr>
          <w:rFonts w:ascii="Arial" w:hAnsi="Arial" w:cs="Arial"/>
          <w:color w:val="000000"/>
          <w:sz w:val="20"/>
          <w:szCs w:val="20"/>
          <w:shd w:val="clear" w:color="auto" w:fill="FFFFFF"/>
          <w:lang w:val="en-GB"/>
        </w:rPr>
        <w:t xml:space="preserve">     </w:t>
      </w:r>
      <w:r w:rsidR="00613A50" w:rsidRPr="007C0ACB">
        <w:rPr>
          <w:rFonts w:ascii="Arial" w:hAnsi="Arial" w:cs="Arial"/>
          <w:color w:val="000000"/>
          <w:sz w:val="20"/>
          <w:szCs w:val="20"/>
          <w:shd w:val="clear" w:color="auto" w:fill="FFFFFF"/>
          <w:lang w:val="en-GB"/>
        </w:rPr>
        <w:t xml:space="preserve">According to Crouch, &amp; Mazur, </w:t>
      </w:r>
      <w:r w:rsidR="00F24258" w:rsidRPr="007C0ACB">
        <w:rPr>
          <w:rFonts w:ascii="Arial" w:hAnsi="Arial" w:cs="Arial"/>
          <w:color w:val="000000"/>
          <w:sz w:val="20"/>
          <w:szCs w:val="20"/>
          <w:shd w:val="clear" w:color="auto" w:fill="FFFFFF"/>
          <w:lang w:val="en-GB"/>
        </w:rPr>
        <w:t>(</w:t>
      </w:r>
      <w:r w:rsidR="00613A50" w:rsidRPr="007C0ACB">
        <w:rPr>
          <w:rFonts w:ascii="Arial" w:hAnsi="Arial" w:cs="Arial"/>
          <w:color w:val="000000"/>
          <w:sz w:val="20"/>
          <w:szCs w:val="20"/>
          <w:shd w:val="clear" w:color="auto" w:fill="FFFFFF"/>
          <w:lang w:val="en-GB"/>
        </w:rPr>
        <w:t xml:space="preserve">2001); </w:t>
      </w:r>
      <w:proofErr w:type="spellStart"/>
      <w:r w:rsidR="00613A50" w:rsidRPr="007C0ACB">
        <w:rPr>
          <w:rFonts w:ascii="Arial" w:hAnsi="Arial" w:cs="Arial"/>
          <w:color w:val="000000"/>
          <w:sz w:val="20"/>
          <w:szCs w:val="20"/>
          <w:shd w:val="clear" w:color="auto" w:fill="FFFFFF"/>
          <w:lang w:val="en-GB"/>
        </w:rPr>
        <w:t>Deslauriers</w:t>
      </w:r>
      <w:proofErr w:type="spellEnd"/>
      <w:r w:rsidR="00613A50" w:rsidRPr="007C0ACB">
        <w:rPr>
          <w:rFonts w:ascii="Arial" w:hAnsi="Arial" w:cs="Arial"/>
          <w:color w:val="000000"/>
          <w:sz w:val="20"/>
          <w:szCs w:val="20"/>
          <w:shd w:val="clear" w:color="auto" w:fill="FFFFFF"/>
          <w:lang w:val="en-GB"/>
        </w:rPr>
        <w:t xml:space="preserve">, </w:t>
      </w:r>
      <w:proofErr w:type="spellStart"/>
      <w:r w:rsidR="00613A50" w:rsidRPr="007C0ACB">
        <w:rPr>
          <w:rFonts w:ascii="Arial" w:hAnsi="Arial" w:cs="Arial"/>
          <w:color w:val="000000"/>
          <w:sz w:val="20"/>
          <w:szCs w:val="20"/>
          <w:shd w:val="clear" w:color="auto" w:fill="FFFFFF"/>
          <w:lang w:val="en-GB"/>
        </w:rPr>
        <w:t>Schelew</w:t>
      </w:r>
      <w:proofErr w:type="spellEnd"/>
      <w:r w:rsidR="00613A50" w:rsidRPr="007C0ACB">
        <w:rPr>
          <w:rFonts w:ascii="Arial" w:hAnsi="Arial" w:cs="Arial"/>
          <w:color w:val="000000"/>
          <w:sz w:val="20"/>
          <w:szCs w:val="20"/>
          <w:shd w:val="clear" w:color="auto" w:fill="FFFFFF"/>
          <w:lang w:val="en-GB"/>
        </w:rPr>
        <w:t xml:space="preserve"> &amp; </w:t>
      </w:r>
      <w:proofErr w:type="spellStart"/>
      <w:r w:rsidR="00613A50" w:rsidRPr="007C0ACB">
        <w:rPr>
          <w:rFonts w:ascii="Arial" w:hAnsi="Arial" w:cs="Arial"/>
          <w:color w:val="000000"/>
          <w:sz w:val="20"/>
          <w:szCs w:val="20"/>
          <w:shd w:val="clear" w:color="auto" w:fill="FFFFFF"/>
          <w:lang w:val="en-GB"/>
        </w:rPr>
        <w:t>Wieman</w:t>
      </w:r>
      <w:proofErr w:type="spellEnd"/>
      <w:r w:rsidR="00613A50" w:rsidRPr="007C0ACB">
        <w:rPr>
          <w:rFonts w:ascii="Arial" w:hAnsi="Arial" w:cs="Arial"/>
          <w:color w:val="000000"/>
          <w:sz w:val="20"/>
          <w:szCs w:val="20"/>
          <w:shd w:val="clear" w:color="auto" w:fill="FFFFFF"/>
          <w:lang w:val="en-GB"/>
        </w:rPr>
        <w:t>, (2011), flipping the classroom or “inv</w:t>
      </w:r>
      <w:r w:rsidR="00711A12">
        <w:rPr>
          <w:rFonts w:ascii="Arial" w:hAnsi="Arial" w:cs="Arial"/>
          <w:color w:val="000000"/>
          <w:sz w:val="20"/>
          <w:szCs w:val="20"/>
          <w:shd w:val="clear" w:color="auto" w:fill="FFFFFF"/>
          <w:lang w:val="en-GB"/>
        </w:rPr>
        <w:t xml:space="preserve">erted teaching” emphasizes </w:t>
      </w:r>
      <w:r w:rsidR="00613A50" w:rsidRPr="007C0ACB">
        <w:rPr>
          <w:rFonts w:ascii="Arial" w:hAnsi="Arial" w:cs="Arial"/>
          <w:color w:val="000000"/>
          <w:sz w:val="20"/>
          <w:szCs w:val="20"/>
          <w:shd w:val="clear" w:color="auto" w:fill="FFFFFF"/>
          <w:lang w:val="en-GB"/>
        </w:rPr>
        <w:t xml:space="preserve">the idea that class time can be used to engage students in learning through active learning techniques, rather than through delivering lectures alone. Flipping the classroom is the process of replacing traditional lectures with more </w:t>
      </w:r>
      <w:r w:rsidR="00BA5487" w:rsidRPr="007C0ACB">
        <w:rPr>
          <w:rFonts w:ascii="Arial" w:hAnsi="Arial" w:cs="Arial"/>
          <w:color w:val="000000"/>
          <w:sz w:val="20"/>
          <w:szCs w:val="20"/>
          <w:shd w:val="clear" w:color="auto" w:fill="FFFFFF"/>
          <w:lang w:val="en-GB"/>
        </w:rPr>
        <w:t>student-</w:t>
      </w:r>
      <w:r w:rsidR="009C3020" w:rsidRPr="007C0ACB">
        <w:rPr>
          <w:rFonts w:ascii="Arial" w:hAnsi="Arial" w:cs="Arial"/>
          <w:color w:val="000000"/>
          <w:sz w:val="20"/>
          <w:szCs w:val="20"/>
          <w:shd w:val="clear" w:color="auto" w:fill="FFFFFF"/>
          <w:lang w:val="en-GB"/>
        </w:rPr>
        <w:lastRenderedPageBreak/>
        <w:t>centred</w:t>
      </w:r>
      <w:r w:rsidR="00613A50" w:rsidRPr="007C0ACB">
        <w:rPr>
          <w:rFonts w:ascii="Arial" w:hAnsi="Arial" w:cs="Arial"/>
          <w:color w:val="000000"/>
          <w:sz w:val="20"/>
          <w:szCs w:val="20"/>
          <w:shd w:val="clear" w:color="auto" w:fill="FFFFFF"/>
          <w:lang w:val="en-GB"/>
        </w:rPr>
        <w:t xml:space="preserve"> learning strategies, such as active learning, discussions, problem based learning and other forms of group work and peer instruction. Content delivery is moved outside of the classroom, for example through videos, or pre-class readings.</w:t>
      </w:r>
    </w:p>
    <w:p w:rsidR="00B531BB" w:rsidRDefault="007C0ACB" w:rsidP="0090151C">
      <w:pPr>
        <w:spacing w:after="0" w:line="240" w:lineRule="auto"/>
        <w:jc w:val="both"/>
        <w:rPr>
          <w:rFonts w:ascii="Arial" w:hAnsi="Arial" w:cs="Arial"/>
          <w:color w:val="FF0000"/>
          <w:sz w:val="20"/>
          <w:szCs w:val="20"/>
          <w:shd w:val="clear" w:color="auto" w:fill="FFFFFF"/>
          <w:lang w:val="en-GB"/>
        </w:rPr>
      </w:pPr>
      <w:r>
        <w:rPr>
          <w:rFonts w:ascii="Arial" w:hAnsi="Arial" w:cs="Arial"/>
          <w:color w:val="000000"/>
          <w:sz w:val="20"/>
          <w:szCs w:val="20"/>
          <w:shd w:val="clear" w:color="auto" w:fill="FFFFFF"/>
          <w:lang w:val="en-GB"/>
        </w:rPr>
        <w:t xml:space="preserve">     </w:t>
      </w:r>
      <w:r w:rsidR="00613A50" w:rsidRPr="007C0ACB">
        <w:rPr>
          <w:rFonts w:ascii="Arial" w:hAnsi="Arial" w:cs="Arial"/>
          <w:color w:val="000000"/>
          <w:sz w:val="20"/>
          <w:szCs w:val="20"/>
          <w:shd w:val="clear" w:color="auto" w:fill="FFFFFF"/>
          <w:lang w:val="en-GB"/>
        </w:rPr>
        <w:t>In order to be consistent with the pedagogical principle of the university pedagogical model related to the flipped classroom sta</w:t>
      </w:r>
      <w:r w:rsidR="006349C2" w:rsidRPr="007C0ACB">
        <w:rPr>
          <w:rFonts w:ascii="Arial" w:hAnsi="Arial" w:cs="Arial"/>
          <w:color w:val="000000"/>
          <w:sz w:val="20"/>
          <w:szCs w:val="20"/>
          <w:shd w:val="clear" w:color="auto" w:fill="FFFFFF"/>
          <w:lang w:val="en-GB"/>
        </w:rPr>
        <w:t>ted above, this paper centres on</w:t>
      </w:r>
      <w:r w:rsidR="00613A50" w:rsidRPr="007C0ACB">
        <w:rPr>
          <w:rFonts w:ascii="Arial" w:hAnsi="Arial" w:cs="Arial"/>
          <w:color w:val="000000"/>
          <w:sz w:val="20"/>
          <w:szCs w:val="20"/>
          <w:shd w:val="clear" w:color="auto" w:fill="FFFFFF"/>
          <w:lang w:val="en-GB"/>
        </w:rPr>
        <w:t xml:space="preserve"> the flipped classroom or flipped learning as one of the main methodologies</w:t>
      </w:r>
      <w:r w:rsidR="006F5ECF" w:rsidRPr="007C0ACB">
        <w:rPr>
          <w:rFonts w:ascii="Arial" w:hAnsi="Arial" w:cs="Arial"/>
          <w:color w:val="000000"/>
          <w:sz w:val="20"/>
          <w:szCs w:val="20"/>
          <w:shd w:val="clear" w:color="auto" w:fill="FFFFFF"/>
          <w:lang w:val="en-GB"/>
        </w:rPr>
        <w:t xml:space="preserve"> to teach English </w:t>
      </w:r>
      <w:r w:rsidR="00056BC3" w:rsidRPr="007C0ACB">
        <w:rPr>
          <w:rFonts w:ascii="Arial" w:hAnsi="Arial" w:cs="Arial"/>
          <w:color w:val="000000"/>
          <w:sz w:val="20"/>
          <w:szCs w:val="20"/>
          <w:shd w:val="clear" w:color="auto" w:fill="FFFFFF"/>
          <w:lang w:val="en-GB"/>
        </w:rPr>
        <w:t xml:space="preserve">in </w:t>
      </w:r>
      <w:r w:rsidR="00056BC3" w:rsidRPr="007C0ACB">
        <w:rPr>
          <w:rFonts w:ascii="Arial" w:hAnsi="Arial" w:cs="Arial"/>
          <w:bCs/>
          <w:iCs/>
          <w:color w:val="000000"/>
          <w:sz w:val="20"/>
          <w:szCs w:val="20"/>
          <w:lang w:val="en-GB"/>
        </w:rPr>
        <w:t>the new Bachelor</w:t>
      </w:r>
      <w:r w:rsidR="00BA5487" w:rsidRPr="007C0ACB">
        <w:rPr>
          <w:rFonts w:ascii="Arial" w:hAnsi="Arial" w:cs="Arial"/>
          <w:bCs/>
          <w:iCs/>
          <w:color w:val="000000"/>
          <w:sz w:val="20"/>
          <w:szCs w:val="20"/>
          <w:lang w:val="en-GB"/>
        </w:rPr>
        <w:t>’</w:t>
      </w:r>
      <w:r w:rsidR="00056BC3" w:rsidRPr="007C0ACB">
        <w:rPr>
          <w:rFonts w:ascii="Arial" w:hAnsi="Arial" w:cs="Arial"/>
          <w:bCs/>
          <w:iCs/>
          <w:color w:val="000000"/>
          <w:sz w:val="20"/>
          <w:szCs w:val="20"/>
          <w:lang w:val="en-GB"/>
        </w:rPr>
        <w:t>s degree in Teaching English as a Foreign Language</w:t>
      </w:r>
      <w:r w:rsidR="00056BC3" w:rsidRPr="007C0ACB">
        <w:rPr>
          <w:rFonts w:ascii="Arial" w:hAnsi="Arial" w:cs="Arial"/>
          <w:sz w:val="20"/>
          <w:szCs w:val="20"/>
          <w:lang w:val="en-GB"/>
        </w:rPr>
        <w:t xml:space="preserve"> </w:t>
      </w:r>
      <w:r w:rsidR="00056BC3" w:rsidRPr="007C0ACB">
        <w:rPr>
          <w:rFonts w:ascii="Arial" w:hAnsi="Arial" w:cs="Arial"/>
          <w:bCs/>
          <w:iCs/>
          <w:color w:val="000000"/>
          <w:sz w:val="20"/>
          <w:szCs w:val="20"/>
          <w:lang w:val="en-GB"/>
        </w:rPr>
        <w:t>at the Ecuadorian National University of Education</w:t>
      </w:r>
      <w:r w:rsidR="0049220C">
        <w:rPr>
          <w:rFonts w:ascii="Arial" w:hAnsi="Arial" w:cs="Arial"/>
          <w:bCs/>
          <w:iCs/>
          <w:color w:val="000000"/>
          <w:sz w:val="20"/>
          <w:szCs w:val="20"/>
          <w:lang w:val="en-GB"/>
        </w:rPr>
        <w:t>.</w:t>
      </w:r>
      <w:r w:rsidR="0049220C" w:rsidRPr="0049220C">
        <w:rPr>
          <w:rFonts w:ascii="Arial" w:hAnsi="Arial" w:cs="Arial"/>
          <w:b/>
          <w:color w:val="000000"/>
          <w:sz w:val="20"/>
          <w:szCs w:val="20"/>
          <w:shd w:val="clear" w:color="auto" w:fill="FFFFFF"/>
          <w:lang w:val="en-GB"/>
        </w:rPr>
        <w:t xml:space="preserve"> </w:t>
      </w:r>
    </w:p>
    <w:p w:rsidR="0049220C" w:rsidRPr="0049220C" w:rsidRDefault="0049220C" w:rsidP="0090151C">
      <w:pPr>
        <w:spacing w:after="0" w:line="240" w:lineRule="auto"/>
        <w:jc w:val="both"/>
        <w:rPr>
          <w:rFonts w:ascii="Arial" w:hAnsi="Arial" w:cs="Arial"/>
          <w:b/>
          <w:color w:val="000000"/>
          <w:sz w:val="20"/>
          <w:szCs w:val="20"/>
          <w:shd w:val="clear" w:color="auto" w:fill="FFFFFF"/>
          <w:lang w:val="en-GB"/>
        </w:rPr>
      </w:pPr>
      <w:r w:rsidRPr="0049220C">
        <w:rPr>
          <w:rFonts w:ascii="Arial" w:hAnsi="Arial" w:cs="Arial"/>
          <w:b/>
          <w:color w:val="000000"/>
          <w:sz w:val="20"/>
          <w:szCs w:val="20"/>
          <w:shd w:val="clear" w:color="auto" w:fill="FFFFFF"/>
          <w:lang w:val="en-GB"/>
        </w:rPr>
        <w:t>Development:</w:t>
      </w:r>
    </w:p>
    <w:p w:rsidR="00613A50" w:rsidRPr="007C0ACB" w:rsidRDefault="00613A50" w:rsidP="00F86CDF">
      <w:pPr>
        <w:pStyle w:val="Pa1"/>
        <w:spacing w:line="240" w:lineRule="auto"/>
        <w:jc w:val="both"/>
        <w:rPr>
          <w:rFonts w:ascii="Arial" w:hAnsi="Arial" w:cs="Arial"/>
          <w:b/>
          <w:sz w:val="20"/>
          <w:szCs w:val="20"/>
          <w:lang w:val="en-GB"/>
        </w:rPr>
      </w:pPr>
      <w:r w:rsidRPr="007C0ACB">
        <w:rPr>
          <w:rFonts w:ascii="Arial" w:hAnsi="Arial" w:cs="Arial"/>
          <w:b/>
          <w:color w:val="000000"/>
          <w:sz w:val="20"/>
          <w:szCs w:val="20"/>
          <w:lang w:val="en-GB"/>
        </w:rPr>
        <w:t>What is the flipped classroom?</w:t>
      </w:r>
    </w:p>
    <w:p w:rsidR="00724F99" w:rsidRPr="007C0ACB" w:rsidRDefault="007C0ACB" w:rsidP="0090151C">
      <w:pPr>
        <w:pStyle w:val="Default"/>
        <w:jc w:val="both"/>
        <w:rPr>
          <w:rFonts w:ascii="Arial" w:hAnsi="Arial" w:cs="Arial"/>
          <w:sz w:val="20"/>
          <w:szCs w:val="20"/>
          <w:lang w:val="en-GB"/>
        </w:rPr>
      </w:pPr>
      <w:r>
        <w:rPr>
          <w:rFonts w:ascii="Arial" w:hAnsi="Arial" w:cs="Arial"/>
          <w:sz w:val="20"/>
          <w:szCs w:val="20"/>
          <w:lang w:val="en-GB"/>
        </w:rPr>
        <w:t xml:space="preserve">    </w:t>
      </w:r>
      <w:r w:rsidR="00613A50" w:rsidRPr="007C0ACB">
        <w:rPr>
          <w:rFonts w:ascii="Arial" w:hAnsi="Arial" w:cs="Arial"/>
          <w:sz w:val="20"/>
          <w:szCs w:val="20"/>
          <w:lang w:val="en-GB"/>
        </w:rPr>
        <w:t>The flipped classroom is a pedagogical model in which the typical lecture and homework elements of a course are reversed. Short video lectures are viewed by students at home before the class session, while in-class time is devoted to exercises, projects, or discussions. The video lecture is often seen as the key ingredient in the flipped approach, such lectures being either created by the instructor and posted online or selected from an online repository. While a pre-recorded lecture could be a podcast or other audio format, the ease with which video can be accessed and viewed today has made it so ubiquitous that the flipped model has come to be iden</w:t>
      </w:r>
      <w:r w:rsidR="00B531BB">
        <w:rPr>
          <w:rFonts w:ascii="Arial" w:hAnsi="Arial" w:cs="Arial"/>
          <w:sz w:val="20"/>
          <w:szCs w:val="20"/>
          <w:lang w:val="en-GB"/>
        </w:rPr>
        <w:t>tified with it. (EDUCAUSE, 2012)</w:t>
      </w:r>
    </w:p>
    <w:p w:rsidR="009C3020" w:rsidRPr="007C0ACB" w:rsidRDefault="00F86CDF" w:rsidP="0090151C">
      <w:pPr>
        <w:spacing w:after="0" w:line="240" w:lineRule="auto"/>
        <w:jc w:val="both"/>
        <w:rPr>
          <w:rFonts w:ascii="Arial" w:hAnsi="Arial" w:cs="Arial"/>
          <w:color w:val="000000"/>
          <w:sz w:val="20"/>
          <w:szCs w:val="20"/>
          <w:lang w:val="en-GB"/>
        </w:rPr>
      </w:pPr>
      <w:r>
        <w:rPr>
          <w:rFonts w:ascii="Arial" w:hAnsi="Arial" w:cs="Arial"/>
          <w:color w:val="000000"/>
          <w:sz w:val="20"/>
          <w:szCs w:val="20"/>
          <w:lang w:val="en-GB"/>
        </w:rPr>
        <w:t xml:space="preserve">     </w:t>
      </w:r>
      <w:r w:rsidR="00613A50" w:rsidRPr="007C0ACB">
        <w:rPr>
          <w:rFonts w:ascii="Arial" w:hAnsi="Arial" w:cs="Arial"/>
          <w:color w:val="000000"/>
          <w:sz w:val="20"/>
          <w:szCs w:val="20"/>
          <w:lang w:val="en-GB"/>
        </w:rPr>
        <w:t>The notion of a flipped classroom draws on such concepts as active learning, student engagement, hybrid course design, and course podcasting. The value of a flipped class is in the repurposing of class time into a workshop where students can inquire about lecture content, test their skills in applying knowledge, and interact with one another in hands-on activities. During class sessions, instructors function as coaches or advisors, encouraging students in individual inquiry and collaborative effort.</w:t>
      </w:r>
    </w:p>
    <w:p w:rsidR="00724F99" w:rsidRPr="007C0ACB" w:rsidRDefault="00F86CDF" w:rsidP="0090151C">
      <w:pPr>
        <w:autoSpaceDE w:val="0"/>
        <w:autoSpaceDN w:val="0"/>
        <w:adjustRightInd w:val="0"/>
        <w:spacing w:after="0" w:line="240" w:lineRule="auto"/>
        <w:jc w:val="both"/>
        <w:rPr>
          <w:rFonts w:ascii="Arial" w:hAnsi="Arial" w:cs="Arial"/>
          <w:sz w:val="20"/>
          <w:szCs w:val="20"/>
          <w:lang w:val="en-GB"/>
        </w:rPr>
      </w:pPr>
      <w:r>
        <w:rPr>
          <w:rFonts w:ascii="Arial" w:hAnsi="Arial" w:cs="Arial"/>
          <w:color w:val="000000"/>
          <w:sz w:val="20"/>
          <w:szCs w:val="20"/>
          <w:lang w:val="en-GB"/>
        </w:rPr>
        <w:t xml:space="preserve">    </w:t>
      </w:r>
      <w:r w:rsidR="00613A50" w:rsidRPr="007C0ACB">
        <w:rPr>
          <w:rFonts w:ascii="Arial" w:hAnsi="Arial" w:cs="Arial"/>
          <w:color w:val="000000"/>
          <w:sz w:val="20"/>
          <w:szCs w:val="20"/>
          <w:lang w:val="en-GB"/>
        </w:rPr>
        <w:t xml:space="preserve">“Flipping the classroom” has become something of a buzzword in the last several years, driven in part by high profile publications in </w:t>
      </w:r>
      <w:r w:rsidR="00613A50" w:rsidRPr="007C0ACB">
        <w:rPr>
          <w:rFonts w:ascii="Arial" w:hAnsi="Arial" w:cs="Arial"/>
          <w:i/>
          <w:iCs/>
          <w:color w:val="000000"/>
          <w:sz w:val="20"/>
          <w:szCs w:val="20"/>
          <w:lang w:val="en-GB"/>
        </w:rPr>
        <w:t>The</w:t>
      </w:r>
      <w:r w:rsidR="00613A50" w:rsidRPr="007C0ACB">
        <w:rPr>
          <w:rFonts w:ascii="Arial" w:hAnsi="Arial" w:cs="Arial"/>
          <w:color w:val="000000"/>
          <w:sz w:val="20"/>
          <w:szCs w:val="20"/>
          <w:lang w:val="en-GB"/>
        </w:rPr>
        <w:t xml:space="preserve"> </w:t>
      </w:r>
      <w:r w:rsidR="00613A50" w:rsidRPr="007C0ACB">
        <w:rPr>
          <w:rFonts w:ascii="Arial" w:hAnsi="Arial" w:cs="Arial"/>
          <w:i/>
          <w:iCs/>
          <w:color w:val="000000"/>
          <w:sz w:val="20"/>
          <w:szCs w:val="20"/>
          <w:lang w:val="en-GB"/>
        </w:rPr>
        <w:t>New</w:t>
      </w:r>
      <w:r w:rsidR="00613A50" w:rsidRPr="007C0ACB">
        <w:rPr>
          <w:rFonts w:ascii="Arial" w:hAnsi="Arial" w:cs="Arial"/>
          <w:color w:val="000000"/>
          <w:sz w:val="20"/>
          <w:szCs w:val="20"/>
          <w:lang w:val="en-GB"/>
        </w:rPr>
        <w:t xml:space="preserve"> </w:t>
      </w:r>
      <w:r w:rsidR="00613A50" w:rsidRPr="007C0ACB">
        <w:rPr>
          <w:rFonts w:ascii="Arial" w:hAnsi="Arial" w:cs="Arial"/>
          <w:i/>
          <w:iCs/>
          <w:color w:val="000000"/>
          <w:sz w:val="20"/>
          <w:szCs w:val="20"/>
          <w:lang w:val="en-GB"/>
        </w:rPr>
        <w:t>York</w:t>
      </w:r>
      <w:r w:rsidR="00613A50" w:rsidRPr="007C0ACB">
        <w:rPr>
          <w:rFonts w:ascii="Arial" w:hAnsi="Arial" w:cs="Arial"/>
          <w:color w:val="000000"/>
          <w:sz w:val="20"/>
          <w:szCs w:val="20"/>
          <w:lang w:val="en-GB"/>
        </w:rPr>
        <w:t xml:space="preserve"> </w:t>
      </w:r>
      <w:r w:rsidR="00613A50" w:rsidRPr="007C0ACB">
        <w:rPr>
          <w:rFonts w:ascii="Arial" w:hAnsi="Arial" w:cs="Arial"/>
          <w:i/>
          <w:iCs/>
          <w:color w:val="000000"/>
          <w:sz w:val="20"/>
          <w:szCs w:val="20"/>
          <w:lang w:val="en-GB"/>
        </w:rPr>
        <w:t>Times</w:t>
      </w:r>
      <w:r w:rsidR="00613A50" w:rsidRPr="007C0ACB">
        <w:rPr>
          <w:rFonts w:ascii="Arial" w:hAnsi="Arial" w:cs="Arial"/>
          <w:color w:val="000000"/>
          <w:sz w:val="20"/>
          <w:szCs w:val="20"/>
          <w:lang w:val="en-GB"/>
        </w:rPr>
        <w:t xml:space="preserve"> (</w:t>
      </w:r>
      <w:r w:rsidR="00613A50" w:rsidRPr="007C0ACB">
        <w:rPr>
          <w:rFonts w:ascii="Arial" w:hAnsi="Arial" w:cs="Arial"/>
          <w:color w:val="0000FF"/>
          <w:sz w:val="20"/>
          <w:szCs w:val="20"/>
          <w:lang w:val="en-GB"/>
        </w:rPr>
        <w:t>nytimes.com/2012/06/25/us/25iht--</w:t>
      </w:r>
      <w:r w:rsidR="00613A50" w:rsidRPr="007C0ACB">
        <w:rPr>
          <w:rFonts w:ascii="Cambria Math" w:hAnsi="Cambria Math" w:cs="Cambria Math"/>
          <w:color w:val="0000FF"/>
          <w:sz w:val="20"/>
          <w:szCs w:val="20"/>
          <w:lang w:val="en-GB"/>
        </w:rPr>
        <w:t>‐</w:t>
      </w:r>
      <w:r w:rsidR="00613A50" w:rsidRPr="007C0ACB">
        <w:rPr>
          <w:rFonts w:ascii="Arial" w:hAnsi="Arial" w:cs="Arial"/>
          <w:color w:val="0000FF"/>
          <w:sz w:val="20"/>
          <w:szCs w:val="20"/>
          <w:lang w:val="en-GB"/>
        </w:rPr>
        <w:t>educside25.html</w:t>
      </w:r>
      <w:r w:rsidR="00613A50" w:rsidRPr="007C0ACB">
        <w:rPr>
          <w:rFonts w:ascii="Arial" w:hAnsi="Arial" w:cs="Arial"/>
          <w:color w:val="000000"/>
          <w:sz w:val="20"/>
          <w:szCs w:val="20"/>
          <w:lang w:val="en-GB"/>
        </w:rPr>
        <w:t>; Fitzpatrick, 2012),</w:t>
      </w:r>
      <w:r w:rsidR="00613A50" w:rsidRPr="007C0ACB">
        <w:rPr>
          <w:rFonts w:ascii="Arial" w:hAnsi="Arial" w:cs="Arial"/>
          <w:i/>
          <w:iCs/>
          <w:color w:val="000000"/>
          <w:sz w:val="20"/>
          <w:szCs w:val="20"/>
          <w:vertAlign w:val="superscript"/>
          <w:lang w:val="en-GB"/>
        </w:rPr>
        <w:t xml:space="preserve"> </w:t>
      </w:r>
      <w:r w:rsidR="00613A50" w:rsidRPr="007C0ACB">
        <w:rPr>
          <w:rFonts w:ascii="Arial" w:hAnsi="Arial" w:cs="Arial"/>
          <w:color w:val="000000"/>
          <w:sz w:val="20"/>
          <w:szCs w:val="20"/>
          <w:lang w:val="en-GB"/>
        </w:rPr>
        <w:t xml:space="preserve"> </w:t>
      </w:r>
      <w:r w:rsidR="00613A50" w:rsidRPr="007C0ACB">
        <w:rPr>
          <w:rFonts w:ascii="Arial" w:hAnsi="Arial" w:cs="Arial"/>
          <w:i/>
          <w:iCs/>
          <w:color w:val="000000"/>
          <w:sz w:val="20"/>
          <w:szCs w:val="20"/>
          <w:lang w:val="en-GB"/>
        </w:rPr>
        <w:t>The</w:t>
      </w:r>
      <w:r w:rsidR="00613A50" w:rsidRPr="007C0ACB">
        <w:rPr>
          <w:rFonts w:ascii="Arial" w:hAnsi="Arial" w:cs="Arial"/>
          <w:color w:val="000000"/>
          <w:sz w:val="20"/>
          <w:szCs w:val="20"/>
          <w:lang w:val="en-GB"/>
        </w:rPr>
        <w:t xml:space="preserve"> </w:t>
      </w:r>
      <w:r w:rsidR="00613A50" w:rsidRPr="007C0ACB">
        <w:rPr>
          <w:rFonts w:ascii="Arial" w:hAnsi="Arial" w:cs="Arial"/>
          <w:i/>
          <w:iCs/>
          <w:color w:val="000000"/>
          <w:sz w:val="20"/>
          <w:szCs w:val="20"/>
          <w:lang w:val="en-GB"/>
        </w:rPr>
        <w:t>Chronicle</w:t>
      </w:r>
      <w:r w:rsidR="00613A50" w:rsidRPr="007C0ACB">
        <w:rPr>
          <w:rFonts w:ascii="Arial" w:hAnsi="Arial" w:cs="Arial"/>
          <w:color w:val="000000"/>
          <w:sz w:val="20"/>
          <w:szCs w:val="20"/>
          <w:lang w:val="en-GB"/>
        </w:rPr>
        <w:t xml:space="preserve"> </w:t>
      </w:r>
      <w:r w:rsidR="00613A50" w:rsidRPr="007C0ACB">
        <w:rPr>
          <w:rFonts w:ascii="Arial" w:hAnsi="Arial" w:cs="Arial"/>
          <w:i/>
          <w:iCs/>
          <w:color w:val="000000"/>
          <w:sz w:val="20"/>
          <w:szCs w:val="20"/>
          <w:lang w:val="en-GB"/>
        </w:rPr>
        <w:t>of</w:t>
      </w:r>
      <w:r w:rsidR="00613A50" w:rsidRPr="007C0ACB">
        <w:rPr>
          <w:rFonts w:ascii="Arial" w:hAnsi="Arial" w:cs="Arial"/>
          <w:color w:val="000000"/>
          <w:sz w:val="20"/>
          <w:szCs w:val="20"/>
          <w:lang w:val="en-GB"/>
        </w:rPr>
        <w:t xml:space="preserve"> </w:t>
      </w:r>
      <w:r w:rsidR="00613A50" w:rsidRPr="007C0ACB">
        <w:rPr>
          <w:rFonts w:ascii="Arial" w:hAnsi="Arial" w:cs="Arial"/>
          <w:i/>
          <w:iCs/>
          <w:color w:val="000000"/>
          <w:sz w:val="20"/>
          <w:szCs w:val="20"/>
          <w:lang w:val="en-GB"/>
        </w:rPr>
        <w:t>Higher</w:t>
      </w:r>
      <w:r w:rsidR="00613A50" w:rsidRPr="007C0ACB">
        <w:rPr>
          <w:rFonts w:ascii="Arial" w:hAnsi="Arial" w:cs="Arial"/>
          <w:color w:val="000000"/>
          <w:sz w:val="20"/>
          <w:szCs w:val="20"/>
          <w:lang w:val="en-GB"/>
        </w:rPr>
        <w:t xml:space="preserve"> </w:t>
      </w:r>
      <w:r w:rsidR="00613A50" w:rsidRPr="007C0ACB">
        <w:rPr>
          <w:rFonts w:ascii="Arial" w:hAnsi="Arial" w:cs="Arial"/>
          <w:i/>
          <w:iCs/>
          <w:color w:val="000000"/>
          <w:sz w:val="20"/>
          <w:szCs w:val="20"/>
          <w:lang w:val="en-GB"/>
        </w:rPr>
        <w:t>Education</w:t>
      </w:r>
      <w:r w:rsidR="00613A50" w:rsidRPr="007C0ACB">
        <w:rPr>
          <w:rFonts w:ascii="Arial" w:hAnsi="Arial" w:cs="Arial"/>
          <w:color w:val="000000"/>
          <w:sz w:val="20"/>
          <w:szCs w:val="20"/>
          <w:vertAlign w:val="superscript"/>
          <w:lang w:val="en-GB"/>
        </w:rPr>
        <w:t xml:space="preserve"> </w:t>
      </w:r>
      <w:r w:rsidR="00613A50" w:rsidRPr="007C0ACB">
        <w:rPr>
          <w:rFonts w:ascii="Arial" w:hAnsi="Arial" w:cs="Arial"/>
          <w:color w:val="000000"/>
          <w:sz w:val="20"/>
          <w:szCs w:val="20"/>
          <w:lang w:val="en-GB"/>
        </w:rPr>
        <w:t>(</w:t>
      </w:r>
      <w:r w:rsidR="00613A50" w:rsidRPr="007C0ACB">
        <w:rPr>
          <w:rFonts w:ascii="Arial" w:hAnsi="Arial" w:cs="Arial"/>
          <w:color w:val="0000FF"/>
          <w:sz w:val="20"/>
          <w:szCs w:val="20"/>
          <w:lang w:val="en-GB"/>
        </w:rPr>
        <w:t>chronicle.com/article/How--</w:t>
      </w:r>
      <w:r w:rsidR="00613A50" w:rsidRPr="007C0ACB">
        <w:rPr>
          <w:rFonts w:ascii="Cambria Math" w:hAnsi="Cambria Math" w:cs="Cambria Math"/>
          <w:color w:val="0000FF"/>
          <w:sz w:val="20"/>
          <w:szCs w:val="20"/>
          <w:lang w:val="en-GB"/>
        </w:rPr>
        <w:t>‐</w:t>
      </w:r>
      <w:r w:rsidR="00613A50" w:rsidRPr="007C0ACB">
        <w:rPr>
          <w:rFonts w:ascii="Arial" w:hAnsi="Arial" w:cs="Arial"/>
          <w:color w:val="0000FF"/>
          <w:sz w:val="20"/>
          <w:szCs w:val="20"/>
          <w:lang w:val="en-GB"/>
        </w:rPr>
        <w:t>Flipping--</w:t>
      </w:r>
      <w:r w:rsidR="00613A50" w:rsidRPr="007C0ACB">
        <w:rPr>
          <w:rFonts w:ascii="Cambria Math" w:hAnsi="Cambria Math" w:cs="Cambria Math"/>
          <w:color w:val="0000FF"/>
          <w:sz w:val="20"/>
          <w:szCs w:val="20"/>
          <w:lang w:val="en-GB"/>
        </w:rPr>
        <w:t>‐</w:t>
      </w:r>
      <w:r w:rsidR="00613A50" w:rsidRPr="007C0ACB">
        <w:rPr>
          <w:rFonts w:ascii="Arial" w:hAnsi="Arial" w:cs="Arial"/>
          <w:color w:val="0000FF"/>
          <w:sz w:val="20"/>
          <w:szCs w:val="20"/>
          <w:lang w:val="en-GB"/>
        </w:rPr>
        <w:t>the--</w:t>
      </w:r>
      <w:r w:rsidR="00613A50" w:rsidRPr="007C0ACB">
        <w:rPr>
          <w:rFonts w:ascii="Cambria Math" w:hAnsi="Cambria Math" w:cs="Cambria Math"/>
          <w:color w:val="0000FF"/>
          <w:sz w:val="20"/>
          <w:szCs w:val="20"/>
          <w:lang w:val="en-GB"/>
        </w:rPr>
        <w:t>‐</w:t>
      </w:r>
      <w:r w:rsidR="00613A50" w:rsidRPr="007C0ACB">
        <w:rPr>
          <w:rFonts w:ascii="Arial" w:hAnsi="Arial" w:cs="Arial"/>
          <w:color w:val="000000"/>
          <w:sz w:val="20"/>
          <w:szCs w:val="20"/>
          <w:vertAlign w:val="superscript"/>
          <w:lang w:val="en-GB"/>
        </w:rPr>
        <w:t xml:space="preserve"> </w:t>
      </w:r>
      <w:r w:rsidR="00613A50" w:rsidRPr="007C0ACB">
        <w:rPr>
          <w:rFonts w:ascii="Arial" w:hAnsi="Arial" w:cs="Arial"/>
          <w:color w:val="0000FF"/>
          <w:sz w:val="20"/>
          <w:szCs w:val="20"/>
          <w:lang w:val="en-GB"/>
        </w:rPr>
        <w:t>Classroom/130857/</w:t>
      </w:r>
      <w:r w:rsidR="00613A50" w:rsidRPr="007C0ACB">
        <w:rPr>
          <w:rFonts w:ascii="Arial" w:hAnsi="Arial" w:cs="Arial"/>
          <w:color w:val="000000"/>
          <w:sz w:val="20"/>
          <w:szCs w:val="20"/>
          <w:lang w:val="en-GB"/>
        </w:rPr>
        <w:t>;</w:t>
      </w:r>
      <w:r w:rsidR="00613A50" w:rsidRPr="007C0ACB">
        <w:rPr>
          <w:rFonts w:ascii="Arial" w:hAnsi="Arial" w:cs="Arial"/>
          <w:color w:val="000000"/>
          <w:sz w:val="20"/>
          <w:szCs w:val="20"/>
          <w:vertAlign w:val="superscript"/>
          <w:lang w:val="en-GB"/>
        </w:rPr>
        <w:t xml:space="preserve"> </w:t>
      </w:r>
      <w:proofErr w:type="spellStart"/>
      <w:r w:rsidR="00613A50" w:rsidRPr="007C0ACB">
        <w:rPr>
          <w:rFonts w:ascii="Arial" w:hAnsi="Arial" w:cs="Arial"/>
          <w:color w:val="000000"/>
          <w:sz w:val="20"/>
          <w:szCs w:val="20"/>
          <w:lang w:val="en-GB"/>
        </w:rPr>
        <w:t>Berrett</w:t>
      </w:r>
      <w:proofErr w:type="spellEnd"/>
      <w:r w:rsidR="00613A50" w:rsidRPr="007C0ACB">
        <w:rPr>
          <w:rFonts w:ascii="Arial" w:hAnsi="Arial" w:cs="Arial"/>
          <w:color w:val="000000"/>
          <w:sz w:val="20"/>
          <w:szCs w:val="20"/>
          <w:lang w:val="en-GB"/>
        </w:rPr>
        <w:t>,</w:t>
      </w:r>
      <w:r w:rsidR="00613A50" w:rsidRPr="007C0ACB">
        <w:rPr>
          <w:rFonts w:ascii="Arial" w:hAnsi="Arial" w:cs="Arial"/>
          <w:color w:val="000000"/>
          <w:sz w:val="20"/>
          <w:szCs w:val="20"/>
          <w:vertAlign w:val="superscript"/>
          <w:lang w:val="en-GB"/>
        </w:rPr>
        <w:t xml:space="preserve"> </w:t>
      </w:r>
      <w:r w:rsidR="00613A50" w:rsidRPr="007C0ACB">
        <w:rPr>
          <w:rFonts w:ascii="Arial" w:hAnsi="Arial" w:cs="Arial"/>
          <w:color w:val="000000"/>
          <w:sz w:val="20"/>
          <w:szCs w:val="20"/>
          <w:lang w:val="en-GB"/>
        </w:rPr>
        <w:t>2012) and</w:t>
      </w:r>
      <w:r w:rsidR="00613A50" w:rsidRPr="007C0ACB">
        <w:rPr>
          <w:rFonts w:ascii="Arial" w:hAnsi="Arial" w:cs="Arial"/>
          <w:color w:val="000000"/>
          <w:sz w:val="20"/>
          <w:szCs w:val="20"/>
          <w:vertAlign w:val="superscript"/>
          <w:lang w:val="en-GB"/>
        </w:rPr>
        <w:t xml:space="preserve"> </w:t>
      </w:r>
      <w:r w:rsidR="00613A50" w:rsidRPr="007C0ACB">
        <w:rPr>
          <w:rFonts w:ascii="Arial" w:hAnsi="Arial" w:cs="Arial"/>
          <w:i/>
          <w:iCs/>
          <w:color w:val="000000"/>
          <w:sz w:val="20"/>
          <w:szCs w:val="20"/>
          <w:lang w:val="en-GB"/>
        </w:rPr>
        <w:t>Science</w:t>
      </w:r>
      <w:r w:rsidR="00613A50" w:rsidRPr="007C0ACB">
        <w:rPr>
          <w:rFonts w:ascii="Arial" w:hAnsi="Arial" w:cs="Arial"/>
          <w:i/>
          <w:iCs/>
          <w:color w:val="000000"/>
          <w:sz w:val="20"/>
          <w:szCs w:val="20"/>
          <w:vertAlign w:val="superscript"/>
          <w:lang w:val="en-GB"/>
        </w:rPr>
        <w:t xml:space="preserve"> </w:t>
      </w:r>
      <w:r w:rsidR="00613A50" w:rsidRPr="007C0ACB">
        <w:rPr>
          <w:rFonts w:ascii="Arial" w:hAnsi="Arial" w:cs="Arial"/>
          <w:color w:val="000000"/>
          <w:sz w:val="20"/>
          <w:szCs w:val="20"/>
          <w:vertAlign w:val="superscript"/>
          <w:lang w:val="en-GB"/>
        </w:rPr>
        <w:t xml:space="preserve"> </w:t>
      </w:r>
      <w:r w:rsidR="00613A50" w:rsidRPr="007C0ACB">
        <w:rPr>
          <w:rFonts w:ascii="Arial" w:hAnsi="Arial" w:cs="Arial"/>
          <w:color w:val="000000"/>
          <w:sz w:val="20"/>
          <w:szCs w:val="20"/>
          <w:lang w:val="en-GB"/>
        </w:rPr>
        <w:t>(</w:t>
      </w:r>
      <w:r w:rsidR="00613A50" w:rsidRPr="007C0ACB">
        <w:rPr>
          <w:rFonts w:ascii="Arial" w:hAnsi="Arial" w:cs="Arial"/>
          <w:color w:val="0000FF"/>
          <w:sz w:val="20"/>
          <w:szCs w:val="20"/>
          <w:lang w:val="en-GB"/>
        </w:rPr>
        <w:t>sciencemag.org/content/323/5910/50.full</w:t>
      </w:r>
      <w:r w:rsidR="00613A50" w:rsidRPr="007C0ACB">
        <w:rPr>
          <w:rFonts w:ascii="Arial" w:hAnsi="Arial" w:cs="Arial"/>
          <w:color w:val="000000"/>
          <w:sz w:val="20"/>
          <w:szCs w:val="20"/>
          <w:lang w:val="en-GB"/>
        </w:rPr>
        <w:t>;</w:t>
      </w:r>
      <w:r w:rsidR="00613A50" w:rsidRPr="007C0ACB">
        <w:rPr>
          <w:rFonts w:ascii="Arial" w:hAnsi="Arial" w:cs="Arial"/>
          <w:color w:val="000000"/>
          <w:sz w:val="20"/>
          <w:szCs w:val="20"/>
          <w:vertAlign w:val="superscript"/>
          <w:lang w:val="en-GB"/>
        </w:rPr>
        <w:t xml:space="preserve"> </w:t>
      </w:r>
      <w:r w:rsidR="00613A50" w:rsidRPr="007C0ACB">
        <w:rPr>
          <w:rFonts w:ascii="Arial" w:hAnsi="Arial" w:cs="Arial"/>
          <w:color w:val="000000"/>
          <w:sz w:val="20"/>
          <w:szCs w:val="20"/>
          <w:lang w:val="en-GB"/>
        </w:rPr>
        <w:t>Mazur,</w:t>
      </w:r>
      <w:r w:rsidR="00613A50" w:rsidRPr="007C0ACB">
        <w:rPr>
          <w:rFonts w:ascii="Arial" w:hAnsi="Arial" w:cs="Arial"/>
          <w:color w:val="000000"/>
          <w:sz w:val="20"/>
          <w:szCs w:val="20"/>
          <w:vertAlign w:val="superscript"/>
          <w:lang w:val="en-GB"/>
        </w:rPr>
        <w:t xml:space="preserve"> </w:t>
      </w:r>
      <w:r w:rsidR="00613A50" w:rsidRPr="007C0ACB">
        <w:rPr>
          <w:rFonts w:ascii="Arial" w:hAnsi="Arial" w:cs="Arial"/>
          <w:color w:val="000000"/>
          <w:sz w:val="20"/>
          <w:szCs w:val="20"/>
          <w:lang w:val="en-GB"/>
        </w:rPr>
        <w:t>2009).</w:t>
      </w:r>
      <w:r w:rsidR="00613A50" w:rsidRPr="007C0ACB">
        <w:rPr>
          <w:rFonts w:ascii="Arial" w:hAnsi="Arial" w:cs="Arial"/>
          <w:sz w:val="20"/>
          <w:szCs w:val="20"/>
          <w:lang w:val="en-GB"/>
        </w:rPr>
        <w:t xml:space="preserve"> </w:t>
      </w:r>
    </w:p>
    <w:p w:rsidR="009C3020" w:rsidRPr="007C0ACB" w:rsidRDefault="00F86CDF" w:rsidP="0090151C">
      <w:pPr>
        <w:autoSpaceDE w:val="0"/>
        <w:autoSpaceDN w:val="0"/>
        <w:adjustRightInd w:val="0"/>
        <w:spacing w:after="0" w:line="240" w:lineRule="auto"/>
        <w:jc w:val="both"/>
        <w:rPr>
          <w:rFonts w:ascii="Arial" w:hAnsi="Arial" w:cs="Arial"/>
          <w:color w:val="000000"/>
          <w:sz w:val="20"/>
          <w:szCs w:val="20"/>
          <w:lang w:val="en-GB"/>
        </w:rPr>
      </w:pPr>
      <w:r>
        <w:rPr>
          <w:rFonts w:ascii="Arial" w:hAnsi="Arial" w:cs="Arial"/>
          <w:color w:val="000000"/>
          <w:sz w:val="20"/>
          <w:szCs w:val="20"/>
          <w:lang w:val="en-GB"/>
        </w:rPr>
        <w:t xml:space="preserve">    </w:t>
      </w:r>
      <w:r w:rsidR="00613A50" w:rsidRPr="007C0ACB">
        <w:rPr>
          <w:rFonts w:ascii="Arial" w:hAnsi="Arial" w:cs="Arial"/>
          <w:color w:val="000000"/>
          <w:sz w:val="20"/>
          <w:szCs w:val="20"/>
          <w:lang w:val="en-GB"/>
        </w:rPr>
        <w:t xml:space="preserve">In essence, “flipping the classroom” means that students gain first exposure to new material outside of </w:t>
      </w:r>
      <w:r w:rsidR="009C3020" w:rsidRPr="007C0ACB">
        <w:rPr>
          <w:rFonts w:ascii="Arial" w:hAnsi="Arial" w:cs="Arial"/>
          <w:color w:val="000000"/>
          <w:sz w:val="20"/>
          <w:szCs w:val="20"/>
          <w:lang w:val="en-GB"/>
        </w:rPr>
        <w:t>class, usually via r</w:t>
      </w:r>
      <w:r w:rsidR="00613A50" w:rsidRPr="007C0ACB">
        <w:rPr>
          <w:rFonts w:ascii="Arial" w:hAnsi="Arial" w:cs="Arial"/>
          <w:color w:val="000000"/>
          <w:sz w:val="20"/>
          <w:szCs w:val="20"/>
          <w:lang w:val="en-GB"/>
        </w:rPr>
        <w:t>eading or lecture videos, and then use class time to do the harder work of assimilating that knowledge, perhaps through problem-solving, discussion, or debates.</w:t>
      </w:r>
    </w:p>
    <w:p w:rsidR="00613A50" w:rsidRPr="007C0ACB" w:rsidRDefault="00F86CDF" w:rsidP="0090151C">
      <w:pPr>
        <w:autoSpaceDE w:val="0"/>
        <w:autoSpaceDN w:val="0"/>
        <w:adjustRightInd w:val="0"/>
        <w:spacing w:after="0" w:line="240" w:lineRule="auto"/>
        <w:jc w:val="both"/>
        <w:rPr>
          <w:rFonts w:ascii="Arial" w:hAnsi="Arial" w:cs="Arial"/>
          <w:color w:val="000000"/>
          <w:sz w:val="20"/>
          <w:szCs w:val="20"/>
          <w:lang w:val="en-GB"/>
        </w:rPr>
      </w:pPr>
      <w:r>
        <w:rPr>
          <w:rFonts w:ascii="Arial" w:hAnsi="Arial" w:cs="Arial"/>
          <w:color w:val="000000"/>
          <w:sz w:val="20"/>
          <w:szCs w:val="20"/>
          <w:lang w:val="en-GB"/>
        </w:rPr>
        <w:t xml:space="preserve">     </w:t>
      </w:r>
      <w:r w:rsidR="00613A50" w:rsidRPr="007C0ACB">
        <w:rPr>
          <w:rFonts w:ascii="Arial" w:hAnsi="Arial" w:cs="Arial"/>
          <w:color w:val="000000"/>
          <w:sz w:val="20"/>
          <w:szCs w:val="20"/>
          <w:lang w:val="en-GB"/>
        </w:rPr>
        <w:t>In terms of Bloom’s revised taxonomy (2001)</w:t>
      </w:r>
      <w:r w:rsidR="00613A50" w:rsidRPr="007C0ACB">
        <w:rPr>
          <w:rFonts w:ascii="Arial" w:hAnsi="Arial" w:cs="Arial"/>
          <w:sz w:val="20"/>
          <w:szCs w:val="20"/>
          <w:lang w:val="en-GB"/>
        </w:rPr>
        <w:t>, t</w:t>
      </w:r>
      <w:r w:rsidR="00613A50" w:rsidRPr="007C0ACB">
        <w:rPr>
          <w:rFonts w:ascii="Arial" w:hAnsi="Arial" w:cs="Arial"/>
          <w:color w:val="000000"/>
          <w:sz w:val="20"/>
          <w:szCs w:val="20"/>
          <w:lang w:val="en-GB"/>
        </w:rPr>
        <w:t>his means that students are doing the lower levels of cognitive work (gaining knowledge and comprehension) outside of class, and focusing on the higher forms of cognitive work (application, analysis, synthesis, and/or evaluation) in class, where they have the support of their peers and instructor.</w:t>
      </w:r>
      <w:r w:rsidR="00724F99" w:rsidRPr="007C0ACB">
        <w:rPr>
          <w:rFonts w:ascii="Arial" w:hAnsi="Arial" w:cs="Arial"/>
          <w:color w:val="000000"/>
          <w:sz w:val="20"/>
          <w:szCs w:val="20"/>
          <w:lang w:val="en-GB"/>
        </w:rPr>
        <w:t xml:space="preserve"> </w:t>
      </w:r>
      <w:r w:rsidR="00613A50" w:rsidRPr="007C0ACB">
        <w:rPr>
          <w:rFonts w:ascii="Arial" w:hAnsi="Arial" w:cs="Arial"/>
          <w:color w:val="000000"/>
          <w:sz w:val="20"/>
          <w:szCs w:val="20"/>
          <w:lang w:val="en-GB"/>
        </w:rPr>
        <w:t>This model contrasts from the traditional model in which “first exposure” occurs via lecture in class, with students assimilating knowledge through homework; thus the term “flipped classroom.”</w:t>
      </w:r>
    </w:p>
    <w:p w:rsidR="0077551B" w:rsidRPr="007C0ACB" w:rsidRDefault="00F86CDF" w:rsidP="0090151C">
      <w:pPr>
        <w:spacing w:after="0" w:line="240" w:lineRule="auto"/>
        <w:jc w:val="both"/>
        <w:rPr>
          <w:rFonts w:ascii="Arial" w:hAnsi="Arial" w:cs="Arial"/>
          <w:color w:val="000000"/>
          <w:sz w:val="20"/>
          <w:szCs w:val="20"/>
          <w:lang w:val="en-GB"/>
        </w:rPr>
      </w:pPr>
      <w:r>
        <w:rPr>
          <w:rFonts w:ascii="Arial" w:hAnsi="Arial" w:cs="Arial"/>
          <w:b/>
          <w:sz w:val="20"/>
          <w:szCs w:val="20"/>
          <w:lang w:val="en-GB"/>
        </w:rPr>
        <w:t xml:space="preserve">     </w:t>
      </w:r>
      <w:r w:rsidR="00613A50" w:rsidRPr="007C0ACB">
        <w:rPr>
          <w:rFonts w:ascii="Arial" w:hAnsi="Arial" w:cs="Arial"/>
          <w:color w:val="000000"/>
          <w:sz w:val="20"/>
          <w:szCs w:val="20"/>
          <w:lang w:val="en-GB"/>
        </w:rPr>
        <w:t>The flipped classroom constitutes a role change for instructors, who give up their front-of-the-class position in favour of a more collaborative and cooperative contribution to the teaching process of English. There is a concomitant change in the role of students, many of whom are used to being cast as passive participants in the education process, where instruction is served to them. The flipped model puts more of the responsibility for learning on the shoulders of students while giving them greater impetus to experiment. Activities can be student-led, and communication among students can become the determining dynamic of a session devoted to learning through hands-on work. What the flip does particularly well is to bring about a distinctive shift in priorities— from merely covering material to working toward mastery of it.</w:t>
      </w:r>
      <w:r>
        <w:rPr>
          <w:rFonts w:ascii="Arial" w:hAnsi="Arial" w:cs="Arial"/>
          <w:color w:val="000000"/>
          <w:sz w:val="20"/>
          <w:szCs w:val="20"/>
          <w:lang w:val="en-GB"/>
        </w:rPr>
        <w:t xml:space="preserve">   </w:t>
      </w:r>
    </w:p>
    <w:p w:rsidR="00613A50" w:rsidRPr="007C0ACB" w:rsidRDefault="00613A50" w:rsidP="0090151C">
      <w:pPr>
        <w:spacing w:after="0" w:line="240" w:lineRule="auto"/>
        <w:jc w:val="both"/>
        <w:rPr>
          <w:rFonts w:ascii="Arial" w:hAnsi="Arial" w:cs="Arial"/>
          <w:b/>
          <w:sz w:val="20"/>
          <w:szCs w:val="20"/>
          <w:lang w:val="en-GB"/>
        </w:rPr>
      </w:pPr>
      <w:r w:rsidRPr="007C0ACB">
        <w:rPr>
          <w:rFonts w:ascii="Arial" w:hAnsi="Arial" w:cs="Arial"/>
          <w:b/>
          <w:color w:val="000000"/>
          <w:sz w:val="20"/>
          <w:szCs w:val="20"/>
          <w:shd w:val="clear" w:color="auto" w:fill="FFFFFF"/>
          <w:lang w:val="en-GB"/>
        </w:rPr>
        <w:t>Proposal of a methodology based on the use of the flipped classroom</w:t>
      </w:r>
      <w:r w:rsidRPr="007C0ACB">
        <w:rPr>
          <w:rFonts w:ascii="Arial" w:hAnsi="Arial" w:cs="Arial"/>
          <w:b/>
          <w:sz w:val="20"/>
          <w:szCs w:val="20"/>
          <w:lang w:val="en-GB"/>
        </w:rPr>
        <w:t xml:space="preserve"> to teach  </w:t>
      </w:r>
      <w:r w:rsidR="00520A13" w:rsidRPr="007C0ACB">
        <w:rPr>
          <w:rFonts w:ascii="Arial" w:hAnsi="Arial" w:cs="Arial"/>
          <w:b/>
          <w:sz w:val="20"/>
          <w:szCs w:val="20"/>
          <w:lang w:val="en-GB"/>
        </w:rPr>
        <w:t xml:space="preserve">English </w:t>
      </w:r>
      <w:r w:rsidR="00520A13" w:rsidRPr="007C0ACB">
        <w:rPr>
          <w:rFonts w:ascii="Arial" w:hAnsi="Arial" w:cs="Arial"/>
          <w:b/>
          <w:bCs/>
          <w:iCs/>
          <w:color w:val="000000"/>
          <w:sz w:val="20"/>
          <w:szCs w:val="20"/>
          <w:lang w:val="en-GB"/>
        </w:rPr>
        <w:t>on the new Bachelor</w:t>
      </w:r>
      <w:r w:rsidR="0076103E" w:rsidRPr="007C0ACB">
        <w:rPr>
          <w:rFonts w:ascii="Arial" w:hAnsi="Arial" w:cs="Arial"/>
          <w:b/>
          <w:bCs/>
          <w:iCs/>
          <w:color w:val="000000"/>
          <w:sz w:val="20"/>
          <w:szCs w:val="20"/>
          <w:lang w:val="en-GB"/>
        </w:rPr>
        <w:t>’</w:t>
      </w:r>
      <w:r w:rsidR="00520A13" w:rsidRPr="007C0ACB">
        <w:rPr>
          <w:rFonts w:ascii="Arial" w:hAnsi="Arial" w:cs="Arial"/>
          <w:b/>
          <w:bCs/>
          <w:iCs/>
          <w:color w:val="000000"/>
          <w:sz w:val="20"/>
          <w:szCs w:val="20"/>
          <w:lang w:val="en-GB"/>
        </w:rPr>
        <w:t>s degree in Teaching English as a Foreign Language at the Ecuadorian National University of Education (UNAE)</w:t>
      </w:r>
    </w:p>
    <w:p w:rsidR="00613A50" w:rsidRPr="00F86CDF" w:rsidRDefault="00613A50" w:rsidP="0090151C">
      <w:pPr>
        <w:spacing w:after="0" w:line="240" w:lineRule="auto"/>
        <w:jc w:val="both"/>
        <w:rPr>
          <w:rFonts w:ascii="Arial" w:hAnsi="Arial" w:cs="Arial"/>
          <w:bCs/>
          <w:iCs/>
          <w:color w:val="000000"/>
          <w:sz w:val="20"/>
          <w:szCs w:val="20"/>
          <w:lang w:val="en-GB"/>
        </w:rPr>
      </w:pPr>
      <w:r w:rsidRPr="007C0ACB">
        <w:rPr>
          <w:rFonts w:ascii="Arial" w:hAnsi="Arial" w:cs="Arial"/>
          <w:color w:val="000000"/>
          <w:sz w:val="20"/>
          <w:szCs w:val="20"/>
          <w:shd w:val="clear" w:color="auto" w:fill="FFFFFF"/>
          <w:lang w:val="en-GB"/>
        </w:rPr>
        <w:t xml:space="preserve"> </w:t>
      </w:r>
      <w:r w:rsidR="00F86CDF">
        <w:rPr>
          <w:rFonts w:ascii="Arial" w:hAnsi="Arial" w:cs="Arial"/>
          <w:color w:val="000000"/>
          <w:sz w:val="20"/>
          <w:szCs w:val="20"/>
          <w:shd w:val="clear" w:color="auto" w:fill="FFFFFF"/>
          <w:lang w:val="en-GB"/>
        </w:rPr>
        <w:t xml:space="preserve">     </w:t>
      </w:r>
      <w:r w:rsidR="00C45356" w:rsidRPr="007C0ACB">
        <w:rPr>
          <w:rFonts w:ascii="Arial" w:hAnsi="Arial" w:cs="Arial"/>
          <w:color w:val="000000"/>
          <w:sz w:val="20"/>
          <w:szCs w:val="20"/>
          <w:shd w:val="clear" w:color="auto" w:fill="FFFFFF"/>
          <w:lang w:val="en-GB"/>
        </w:rPr>
        <w:t xml:space="preserve">The bibliographic review on the </w:t>
      </w:r>
      <w:r w:rsidR="00C45356" w:rsidRPr="007C0ACB">
        <w:rPr>
          <w:rFonts w:ascii="Arial" w:hAnsi="Arial" w:cs="Arial"/>
          <w:bCs/>
          <w:iCs/>
          <w:color w:val="000000"/>
          <w:sz w:val="20"/>
          <w:szCs w:val="20"/>
          <w:lang w:val="en-GB"/>
        </w:rPr>
        <w:t>Teaching English as a Foreign Langu</w:t>
      </w:r>
      <w:r w:rsidR="0076103E" w:rsidRPr="007C0ACB">
        <w:rPr>
          <w:rFonts w:ascii="Arial" w:hAnsi="Arial" w:cs="Arial"/>
          <w:bCs/>
          <w:iCs/>
          <w:color w:val="000000"/>
          <w:sz w:val="20"/>
          <w:szCs w:val="20"/>
          <w:lang w:val="en-GB"/>
        </w:rPr>
        <w:t>age and the on the possible use</w:t>
      </w:r>
      <w:r w:rsidR="00C45356" w:rsidRPr="007C0ACB">
        <w:rPr>
          <w:rFonts w:ascii="Arial" w:hAnsi="Arial" w:cs="Arial"/>
          <w:bCs/>
          <w:iCs/>
          <w:color w:val="000000"/>
          <w:sz w:val="20"/>
          <w:szCs w:val="20"/>
          <w:lang w:val="en-GB"/>
        </w:rPr>
        <w:t xml:space="preserve"> of the flipped classroom to teach English, backed up by the research methods and techniques used in the investigation allowed the author</w:t>
      </w:r>
      <w:r w:rsidR="0076103E" w:rsidRPr="007C0ACB">
        <w:rPr>
          <w:rFonts w:ascii="Arial" w:hAnsi="Arial" w:cs="Arial"/>
          <w:bCs/>
          <w:iCs/>
          <w:color w:val="000000"/>
          <w:sz w:val="20"/>
          <w:szCs w:val="20"/>
          <w:lang w:val="en-GB"/>
        </w:rPr>
        <w:t>s</w:t>
      </w:r>
      <w:r w:rsidR="00C45356" w:rsidRPr="007C0ACB">
        <w:rPr>
          <w:rFonts w:ascii="Arial" w:hAnsi="Arial" w:cs="Arial"/>
          <w:bCs/>
          <w:iCs/>
          <w:color w:val="000000"/>
          <w:sz w:val="20"/>
          <w:szCs w:val="20"/>
          <w:lang w:val="en-GB"/>
        </w:rPr>
        <w:t xml:space="preserve"> to propose this methodology.</w:t>
      </w:r>
    </w:p>
    <w:p w:rsidR="00613A50" w:rsidRPr="00F86CDF" w:rsidRDefault="00613A50" w:rsidP="0090151C">
      <w:pPr>
        <w:spacing w:after="0" w:line="240" w:lineRule="auto"/>
        <w:jc w:val="both"/>
        <w:rPr>
          <w:rFonts w:ascii="Arial" w:hAnsi="Arial" w:cs="Arial"/>
          <w:b/>
          <w:i/>
          <w:color w:val="FF0000"/>
          <w:sz w:val="20"/>
          <w:szCs w:val="20"/>
          <w:shd w:val="clear" w:color="auto" w:fill="FFFFFF"/>
          <w:lang w:val="en-GB"/>
        </w:rPr>
      </w:pPr>
      <w:r w:rsidRPr="007C0ACB">
        <w:rPr>
          <w:rFonts w:ascii="Arial" w:hAnsi="Arial" w:cs="Arial"/>
          <w:b/>
          <w:i/>
          <w:color w:val="000000"/>
          <w:sz w:val="20"/>
          <w:szCs w:val="20"/>
          <w:shd w:val="clear" w:color="auto" w:fill="FFFFFF"/>
          <w:lang w:val="en-GB"/>
        </w:rPr>
        <w:t>Some stages for designing a flipped class</w:t>
      </w:r>
      <w:r w:rsidR="00C45356" w:rsidRPr="007C0ACB">
        <w:rPr>
          <w:rFonts w:ascii="Arial" w:hAnsi="Arial" w:cs="Arial"/>
          <w:b/>
          <w:i/>
          <w:color w:val="000000"/>
          <w:sz w:val="20"/>
          <w:szCs w:val="20"/>
          <w:shd w:val="clear" w:color="auto" w:fill="FFFFFF"/>
          <w:lang w:val="en-GB"/>
        </w:rPr>
        <w:t xml:space="preserve"> </w:t>
      </w:r>
    </w:p>
    <w:p w:rsidR="00613A50" w:rsidRPr="007C0ACB" w:rsidRDefault="00613A50" w:rsidP="0090151C">
      <w:p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1. - Reimagine your class in terms of learning flow.</w:t>
      </w:r>
    </w:p>
    <w:p w:rsidR="00613A50" w:rsidRPr="007C0ACB" w:rsidRDefault="00613A50" w:rsidP="0090151C">
      <w:p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2. - Reimagine your class in terms of space and time.</w:t>
      </w:r>
    </w:p>
    <w:p w:rsidR="00613A50" w:rsidRPr="007C0ACB" w:rsidRDefault="00613A50" w:rsidP="0090151C">
      <w:p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3. - Ensure the students prepare for the class by interacting with the material before class meetings.</w:t>
      </w:r>
    </w:p>
    <w:p w:rsidR="00613A50" w:rsidRPr="007C0ACB" w:rsidRDefault="00613A50" w:rsidP="0090151C">
      <w:p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4. - Carefully conceive in-class interaction activities.</w:t>
      </w:r>
    </w:p>
    <w:p w:rsidR="00613A50" w:rsidRPr="007C0ACB" w:rsidRDefault="00613A50" w:rsidP="0090151C">
      <w:pPr>
        <w:spacing w:after="0" w:line="240" w:lineRule="auto"/>
        <w:jc w:val="both"/>
        <w:rPr>
          <w:rFonts w:ascii="Arial" w:hAnsi="Arial" w:cs="Arial"/>
          <w:b/>
          <w:i/>
          <w:color w:val="000000"/>
          <w:sz w:val="20"/>
          <w:szCs w:val="20"/>
          <w:shd w:val="clear" w:color="auto" w:fill="FFFFFF"/>
          <w:lang w:val="en-GB"/>
        </w:rPr>
      </w:pPr>
      <w:r w:rsidRPr="007C0ACB">
        <w:rPr>
          <w:rFonts w:ascii="Arial" w:hAnsi="Arial" w:cs="Arial"/>
          <w:b/>
          <w:i/>
          <w:color w:val="000000"/>
          <w:sz w:val="20"/>
          <w:szCs w:val="20"/>
          <w:shd w:val="clear" w:color="auto" w:fill="FFFFFF"/>
          <w:lang w:val="en-GB"/>
        </w:rPr>
        <w:t>Setting up the flip</w:t>
      </w:r>
    </w:p>
    <w:p w:rsidR="00613A50" w:rsidRPr="007C0ACB" w:rsidRDefault="00613A50" w:rsidP="0090151C">
      <w:pPr>
        <w:pStyle w:val="Prrafodelista"/>
        <w:numPr>
          <w:ilvl w:val="0"/>
          <w:numId w:val="8"/>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lastRenderedPageBreak/>
        <w:t>Share your expectations with the students:</w:t>
      </w:r>
    </w:p>
    <w:p w:rsidR="00613A50" w:rsidRPr="007C0ACB" w:rsidRDefault="00613A50" w:rsidP="0090151C">
      <w:pPr>
        <w:pStyle w:val="Prrafodelista"/>
        <w:numPr>
          <w:ilvl w:val="0"/>
          <w:numId w:val="9"/>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Preparing for the class: homework (readings, writing assignments or other assigned activities must be completed prior to the class)</w:t>
      </w:r>
    </w:p>
    <w:p w:rsidR="00613A50" w:rsidRPr="007C0ACB" w:rsidRDefault="00613A50" w:rsidP="0090151C">
      <w:pPr>
        <w:pStyle w:val="Prrafodelista"/>
        <w:numPr>
          <w:ilvl w:val="0"/>
          <w:numId w:val="9"/>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It is the student’s obligation to actively anticipate in all classes. His/her participation should indicate that he/she has completed the pre-class activities (and not necessarily that he/she has understood it all).</w:t>
      </w:r>
    </w:p>
    <w:p w:rsidR="00613A50" w:rsidRPr="007C0ACB" w:rsidRDefault="00613A50" w:rsidP="0090151C">
      <w:pPr>
        <w:pStyle w:val="Prrafodelista"/>
        <w:numPr>
          <w:ilvl w:val="0"/>
          <w:numId w:val="8"/>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CONVINCE students that this methodology is appropriate. Give explicit goals to help guide their learning</w:t>
      </w:r>
    </w:p>
    <w:p w:rsidR="00613A50" w:rsidRPr="007C0ACB" w:rsidRDefault="00613A50" w:rsidP="0090151C">
      <w:pPr>
        <w:pStyle w:val="Prrafodelista"/>
        <w:numPr>
          <w:ilvl w:val="0"/>
          <w:numId w:val="8"/>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Train your students for success in this new learning model:</w:t>
      </w:r>
    </w:p>
    <w:p w:rsidR="00613A50" w:rsidRPr="007C0ACB" w:rsidRDefault="00613A50" w:rsidP="0090151C">
      <w:pPr>
        <w:pStyle w:val="Prrafodelista"/>
        <w:numPr>
          <w:ilvl w:val="0"/>
          <w:numId w:val="10"/>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Learning occurs best when people share and describe their understanding, express new ideas and make new connections between ideas, negotiate meaning and content misunderstandings.</w:t>
      </w:r>
    </w:p>
    <w:p w:rsidR="00613A50" w:rsidRPr="007C0ACB" w:rsidRDefault="00613A50" w:rsidP="0090151C">
      <w:pPr>
        <w:pStyle w:val="Prrafodelista"/>
        <w:numPr>
          <w:ilvl w:val="0"/>
          <w:numId w:val="8"/>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 xml:space="preserve">Do it gradually. Flip one class, pausing the video/text and explaining what you as a teacher are looking for.  </w:t>
      </w:r>
    </w:p>
    <w:p w:rsidR="00613A50" w:rsidRPr="007C0ACB" w:rsidRDefault="00613A50" w:rsidP="0090151C">
      <w:pPr>
        <w:pStyle w:val="Prrafodelista"/>
        <w:numPr>
          <w:ilvl w:val="0"/>
          <w:numId w:val="8"/>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How can I be “the guide on the side”?</w:t>
      </w:r>
    </w:p>
    <w:p w:rsidR="00613A50" w:rsidRPr="007C0ACB" w:rsidRDefault="00613A50" w:rsidP="0090151C">
      <w:pPr>
        <w:pStyle w:val="Prrafodelista"/>
        <w:numPr>
          <w:ilvl w:val="0"/>
          <w:numId w:val="10"/>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Listen to students in class. Let them make mistakes, ask questions, engage in the topic through their personal experiences.</w:t>
      </w:r>
    </w:p>
    <w:p w:rsidR="00613A50" w:rsidRPr="007C0ACB" w:rsidRDefault="00613A50" w:rsidP="0090151C">
      <w:pPr>
        <w:pStyle w:val="Prrafodelista"/>
        <w:numPr>
          <w:ilvl w:val="0"/>
          <w:numId w:val="10"/>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Interact with them individually during class time. Give feedback, process and reprocess information, correct and talk about the misunderstandings, think, share, practice.</w:t>
      </w:r>
    </w:p>
    <w:p w:rsidR="00613A50" w:rsidRPr="00F86CDF" w:rsidRDefault="00613A50" w:rsidP="0090151C">
      <w:pPr>
        <w:pStyle w:val="Prrafodelista"/>
        <w:numPr>
          <w:ilvl w:val="0"/>
          <w:numId w:val="10"/>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Do not expect mastery in each class. Design pre-class activities so that you can verify that they completed the assignment but do not expect 100% understanding. If you can get 30%, you are doing great.</w:t>
      </w:r>
    </w:p>
    <w:p w:rsidR="00613A50" w:rsidRPr="007C0ACB" w:rsidRDefault="00613A50" w:rsidP="0090151C">
      <w:pPr>
        <w:spacing w:after="0" w:line="240" w:lineRule="auto"/>
        <w:jc w:val="both"/>
        <w:rPr>
          <w:rFonts w:ascii="Arial" w:hAnsi="Arial" w:cs="Arial"/>
          <w:b/>
          <w:i/>
          <w:color w:val="000000"/>
          <w:sz w:val="20"/>
          <w:szCs w:val="20"/>
          <w:shd w:val="clear" w:color="auto" w:fill="FFFFFF"/>
          <w:lang w:val="en-GB"/>
        </w:rPr>
      </w:pPr>
      <w:r w:rsidRPr="007C0ACB">
        <w:rPr>
          <w:rFonts w:ascii="Arial" w:hAnsi="Arial" w:cs="Arial"/>
          <w:b/>
          <w:i/>
          <w:color w:val="000000"/>
          <w:sz w:val="20"/>
          <w:szCs w:val="20"/>
          <w:shd w:val="clear" w:color="auto" w:fill="FFFFFF"/>
          <w:lang w:val="en-GB"/>
        </w:rPr>
        <w:t>Rethinking your class in terms of space and time</w:t>
      </w:r>
    </w:p>
    <w:p w:rsidR="00613A50" w:rsidRPr="007C0ACB" w:rsidRDefault="00613A50" w:rsidP="0090151C">
      <w:pPr>
        <w:pStyle w:val="Prrafodelista"/>
        <w:numPr>
          <w:ilvl w:val="0"/>
          <w:numId w:val="8"/>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What will my classroom look like?</w:t>
      </w:r>
    </w:p>
    <w:p w:rsidR="00613A50" w:rsidRPr="007C0ACB" w:rsidRDefault="00613A50" w:rsidP="0090151C">
      <w:pPr>
        <w:pStyle w:val="Prrafodelista"/>
        <w:numPr>
          <w:ilvl w:val="0"/>
          <w:numId w:val="8"/>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How much time will I need for activities?</w:t>
      </w:r>
    </w:p>
    <w:p w:rsidR="00613A50" w:rsidRPr="007C0ACB" w:rsidRDefault="00613A50" w:rsidP="0090151C">
      <w:pPr>
        <w:pStyle w:val="Prrafodelista"/>
        <w:numPr>
          <w:ilvl w:val="0"/>
          <w:numId w:val="8"/>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What will I do with the extra time in class?</w:t>
      </w:r>
    </w:p>
    <w:p w:rsidR="00613A50" w:rsidRPr="007C0ACB" w:rsidRDefault="00613A50" w:rsidP="0090151C">
      <w:pPr>
        <w:pStyle w:val="Prrafodelista"/>
        <w:numPr>
          <w:ilvl w:val="0"/>
          <w:numId w:val="11"/>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Decide what homework should be done in class</w:t>
      </w:r>
    </w:p>
    <w:p w:rsidR="00613A50" w:rsidRPr="007C0ACB" w:rsidRDefault="00613A50" w:rsidP="0090151C">
      <w:pPr>
        <w:pStyle w:val="Prrafodelista"/>
        <w:numPr>
          <w:ilvl w:val="0"/>
          <w:numId w:val="11"/>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Choose communicative tasks that integrate the skills.</w:t>
      </w:r>
    </w:p>
    <w:p w:rsidR="00613A50" w:rsidRPr="007C0ACB" w:rsidRDefault="00613A50" w:rsidP="0090151C">
      <w:pPr>
        <w:pStyle w:val="Prrafodelista"/>
        <w:numPr>
          <w:ilvl w:val="0"/>
          <w:numId w:val="11"/>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Decide which parts of the textbook could be used in the class for the students to engage and interact with.</w:t>
      </w:r>
    </w:p>
    <w:p w:rsidR="00613A50" w:rsidRPr="00F86CDF" w:rsidRDefault="00613A50" w:rsidP="00F86CDF">
      <w:pPr>
        <w:pStyle w:val="Prrafodelista"/>
        <w:numPr>
          <w:ilvl w:val="0"/>
          <w:numId w:val="11"/>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Think about the following questions (use backwards design): What are my learning objectives? Who will produce the content? What content would best help the students grasp the new concept? Should I use technology? What do my students need to demonstrate? Use the answer to design in-class activities</w:t>
      </w:r>
    </w:p>
    <w:p w:rsidR="00613A50" w:rsidRPr="007C0ACB" w:rsidRDefault="00613A50" w:rsidP="0090151C">
      <w:pPr>
        <w:spacing w:after="0" w:line="240" w:lineRule="auto"/>
        <w:jc w:val="both"/>
        <w:rPr>
          <w:rFonts w:ascii="Arial" w:hAnsi="Arial" w:cs="Arial"/>
          <w:b/>
          <w:i/>
          <w:color w:val="000000"/>
          <w:sz w:val="20"/>
          <w:szCs w:val="20"/>
          <w:shd w:val="clear" w:color="auto" w:fill="FFFFFF"/>
          <w:lang w:val="en-GB"/>
        </w:rPr>
      </w:pPr>
      <w:r w:rsidRPr="007C0ACB">
        <w:rPr>
          <w:rFonts w:ascii="Arial" w:hAnsi="Arial" w:cs="Arial"/>
          <w:b/>
          <w:i/>
          <w:color w:val="000000"/>
          <w:sz w:val="20"/>
          <w:szCs w:val="20"/>
          <w:shd w:val="clear" w:color="auto" w:fill="FFFFFF"/>
          <w:lang w:val="en-GB"/>
        </w:rPr>
        <w:t>Ensuring the students prepare for the class by interacting with the material before class meetings</w:t>
      </w:r>
    </w:p>
    <w:p w:rsidR="00613A50" w:rsidRPr="007C0ACB" w:rsidRDefault="00613A50" w:rsidP="0090151C">
      <w:pPr>
        <w:pStyle w:val="Prrafodelista"/>
        <w:numPr>
          <w:ilvl w:val="0"/>
          <w:numId w:val="8"/>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REQUIRE preparation (content interaction) prior to class meetings</w:t>
      </w:r>
    </w:p>
    <w:p w:rsidR="00613A50" w:rsidRPr="007C0ACB" w:rsidRDefault="00613A50" w:rsidP="0090151C">
      <w:pPr>
        <w:pStyle w:val="Prrafodelista"/>
        <w:numPr>
          <w:ilvl w:val="0"/>
          <w:numId w:val="12"/>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Pre-reading or reading of texts</w:t>
      </w:r>
    </w:p>
    <w:p w:rsidR="00613A50" w:rsidRPr="007C0ACB" w:rsidRDefault="00613A50" w:rsidP="0090151C">
      <w:pPr>
        <w:pStyle w:val="Prrafodelista"/>
        <w:numPr>
          <w:ilvl w:val="0"/>
          <w:numId w:val="12"/>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Watching videos</w:t>
      </w:r>
    </w:p>
    <w:p w:rsidR="00613A50" w:rsidRPr="007C0ACB" w:rsidRDefault="00613A50" w:rsidP="0090151C">
      <w:pPr>
        <w:pStyle w:val="Prrafodelista"/>
        <w:numPr>
          <w:ilvl w:val="0"/>
          <w:numId w:val="12"/>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Listening to podcasts</w:t>
      </w:r>
    </w:p>
    <w:p w:rsidR="00613A50" w:rsidRPr="00F86CDF" w:rsidRDefault="00613A50" w:rsidP="00F86CDF">
      <w:pPr>
        <w:pStyle w:val="Prrafodelista"/>
        <w:numPr>
          <w:ilvl w:val="0"/>
          <w:numId w:val="12"/>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 xml:space="preserve">Online discussion groups on your LMS (e.g. Moodle, Blackboard, Edmodo) or social media site (e.g. Facebook, chat, Twitter, </w:t>
      </w:r>
      <w:proofErr w:type="spellStart"/>
      <w:r w:rsidRPr="007C0ACB">
        <w:rPr>
          <w:rFonts w:ascii="Arial" w:hAnsi="Arial" w:cs="Arial"/>
          <w:color w:val="000000"/>
          <w:sz w:val="20"/>
          <w:szCs w:val="20"/>
          <w:shd w:val="clear" w:color="auto" w:fill="FFFFFF"/>
          <w:lang w:val="en-GB"/>
        </w:rPr>
        <w:t>etc</w:t>
      </w:r>
      <w:proofErr w:type="spellEnd"/>
      <w:r w:rsidRPr="007C0ACB">
        <w:rPr>
          <w:rFonts w:ascii="Arial" w:hAnsi="Arial" w:cs="Arial"/>
          <w:color w:val="000000"/>
          <w:sz w:val="20"/>
          <w:szCs w:val="20"/>
          <w:shd w:val="clear" w:color="auto" w:fill="FFFFFF"/>
          <w:lang w:val="en-GB"/>
        </w:rPr>
        <w:t>)</w:t>
      </w:r>
    </w:p>
    <w:p w:rsidR="00613A50" w:rsidRPr="007C0ACB" w:rsidRDefault="00613A50" w:rsidP="0090151C">
      <w:pPr>
        <w:spacing w:after="0" w:line="240" w:lineRule="auto"/>
        <w:jc w:val="both"/>
        <w:rPr>
          <w:rFonts w:ascii="Arial" w:hAnsi="Arial" w:cs="Arial"/>
          <w:b/>
          <w:i/>
          <w:color w:val="000000"/>
          <w:sz w:val="20"/>
          <w:szCs w:val="20"/>
          <w:shd w:val="clear" w:color="auto" w:fill="FFFFFF"/>
          <w:lang w:val="en-GB"/>
        </w:rPr>
      </w:pPr>
      <w:r w:rsidRPr="007C0ACB">
        <w:rPr>
          <w:rFonts w:ascii="Arial" w:hAnsi="Arial" w:cs="Arial"/>
          <w:b/>
          <w:i/>
          <w:color w:val="000000"/>
          <w:sz w:val="20"/>
          <w:szCs w:val="20"/>
          <w:shd w:val="clear" w:color="auto" w:fill="FFFFFF"/>
          <w:lang w:val="en-GB"/>
        </w:rPr>
        <w:t xml:space="preserve">Building in learner accountability </w:t>
      </w:r>
    </w:p>
    <w:p w:rsidR="00613A50" w:rsidRPr="007C0ACB" w:rsidRDefault="00613A50" w:rsidP="0090151C">
      <w:pPr>
        <w:pStyle w:val="Prrafodelista"/>
        <w:numPr>
          <w:ilvl w:val="0"/>
          <w:numId w:val="8"/>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Discussion of the topic is not meant to be a summary. Comments should be thoughtful and show that the students have interacted with the material, but not necessarily that they have understood it completely. Look at their access to the material, not at their language use.</w:t>
      </w:r>
    </w:p>
    <w:p w:rsidR="00613A50" w:rsidRPr="007C0ACB" w:rsidRDefault="00613A50" w:rsidP="0090151C">
      <w:pPr>
        <w:pStyle w:val="Prrafodelista"/>
        <w:numPr>
          <w:ilvl w:val="0"/>
          <w:numId w:val="8"/>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Students should be required to comment on the responses and questions of their peers. The teacher can give points to the students for these comments, and require a require a minimum to create a dynamic discussion</w:t>
      </w:r>
    </w:p>
    <w:p w:rsidR="00613A50" w:rsidRPr="007C0ACB" w:rsidRDefault="00613A50" w:rsidP="0090151C">
      <w:pPr>
        <w:pStyle w:val="Prrafodelista"/>
        <w:numPr>
          <w:ilvl w:val="0"/>
          <w:numId w:val="8"/>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Questions that are raised can and should be used in the next class session.</w:t>
      </w:r>
    </w:p>
    <w:p w:rsidR="00613A50" w:rsidRPr="007C0ACB" w:rsidRDefault="00613A50" w:rsidP="0090151C">
      <w:pPr>
        <w:pStyle w:val="Prrafodelista"/>
        <w:numPr>
          <w:ilvl w:val="0"/>
          <w:numId w:val="8"/>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Be sure to provide students with a calendar of dates each assignment (outside of class) is done.</w:t>
      </w:r>
    </w:p>
    <w:p w:rsidR="00613A50" w:rsidRPr="007C0ACB" w:rsidRDefault="00613A50" w:rsidP="0090151C">
      <w:pPr>
        <w:pStyle w:val="Prrafodelista"/>
        <w:numPr>
          <w:ilvl w:val="0"/>
          <w:numId w:val="8"/>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Establish parameters Examples: length, depth, grading, timelines</w:t>
      </w:r>
    </w:p>
    <w:p w:rsidR="00613A50" w:rsidRPr="007C0ACB" w:rsidRDefault="00613A50" w:rsidP="0090151C">
      <w:pPr>
        <w:pStyle w:val="Prrafodelista"/>
        <w:numPr>
          <w:ilvl w:val="0"/>
          <w:numId w:val="8"/>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Trust in your students and the knowledge they can bring to your lesson</w:t>
      </w:r>
    </w:p>
    <w:p w:rsidR="00613A50" w:rsidRPr="007C0ACB" w:rsidRDefault="00613A50" w:rsidP="0090151C">
      <w:pPr>
        <w:pStyle w:val="Prrafodelista"/>
        <w:numPr>
          <w:ilvl w:val="0"/>
          <w:numId w:val="8"/>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 xml:space="preserve">Provide sentence frames: </w:t>
      </w:r>
    </w:p>
    <w:p w:rsidR="00613A50" w:rsidRPr="007C0ACB" w:rsidRDefault="00613A50" w:rsidP="0090151C">
      <w:pPr>
        <w:pStyle w:val="Prrafodelista"/>
        <w:numPr>
          <w:ilvl w:val="0"/>
          <w:numId w:val="13"/>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I think because….</w:t>
      </w:r>
    </w:p>
    <w:p w:rsidR="00613A50" w:rsidRPr="007C0ACB" w:rsidRDefault="00613A50" w:rsidP="0090151C">
      <w:pPr>
        <w:pStyle w:val="Prrafodelista"/>
        <w:numPr>
          <w:ilvl w:val="0"/>
          <w:numId w:val="13"/>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I agree/don’t agree because…</w:t>
      </w:r>
    </w:p>
    <w:p w:rsidR="00613A50" w:rsidRPr="007C0ACB" w:rsidRDefault="00613A50" w:rsidP="0090151C">
      <w:pPr>
        <w:pStyle w:val="Prrafodelista"/>
        <w:numPr>
          <w:ilvl w:val="0"/>
          <w:numId w:val="13"/>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My opinion is…</w:t>
      </w:r>
    </w:p>
    <w:p w:rsidR="00613A50" w:rsidRPr="007C0ACB" w:rsidRDefault="00613A50" w:rsidP="0090151C">
      <w:pPr>
        <w:pStyle w:val="Prrafodelista"/>
        <w:numPr>
          <w:ilvl w:val="0"/>
          <w:numId w:val="13"/>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lastRenderedPageBreak/>
        <w:t>I like/don’t like…</w:t>
      </w:r>
    </w:p>
    <w:p w:rsidR="00613A50" w:rsidRPr="007C0ACB" w:rsidRDefault="00613A50" w:rsidP="0090151C">
      <w:pPr>
        <w:pStyle w:val="Prrafodelista"/>
        <w:numPr>
          <w:ilvl w:val="0"/>
          <w:numId w:val="13"/>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This is similar to..</w:t>
      </w:r>
    </w:p>
    <w:p w:rsidR="00613A50" w:rsidRPr="007C0ACB" w:rsidRDefault="00613A50" w:rsidP="0090151C">
      <w:pPr>
        <w:pStyle w:val="Prrafodelista"/>
        <w:numPr>
          <w:ilvl w:val="0"/>
          <w:numId w:val="13"/>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This is interesting to me because..</w:t>
      </w:r>
    </w:p>
    <w:p w:rsidR="00613A50" w:rsidRPr="00F86CDF" w:rsidRDefault="00613A50" w:rsidP="00F86CDF">
      <w:pPr>
        <w:pStyle w:val="Prrafodelista"/>
        <w:numPr>
          <w:ilvl w:val="0"/>
          <w:numId w:val="13"/>
        </w:num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I do not understand (because)…</w:t>
      </w:r>
    </w:p>
    <w:p w:rsidR="00F5470D" w:rsidRPr="007C0ACB" w:rsidRDefault="00613A50" w:rsidP="0090151C">
      <w:pPr>
        <w:spacing w:after="0" w:line="240" w:lineRule="auto"/>
        <w:jc w:val="both"/>
        <w:rPr>
          <w:rFonts w:ascii="Arial" w:hAnsi="Arial" w:cs="Arial"/>
          <w:color w:val="000000"/>
          <w:sz w:val="20"/>
          <w:szCs w:val="20"/>
          <w:shd w:val="clear" w:color="auto" w:fill="FFFFFF"/>
          <w:lang w:val="en-GB"/>
        </w:rPr>
      </w:pPr>
      <w:r w:rsidRPr="007C0ACB">
        <w:rPr>
          <w:rFonts w:ascii="Arial" w:hAnsi="Arial" w:cs="Arial"/>
          <w:b/>
          <w:i/>
          <w:color w:val="000000"/>
          <w:sz w:val="20"/>
          <w:szCs w:val="20"/>
          <w:shd w:val="clear" w:color="auto" w:fill="FFFFFF"/>
          <w:lang w:val="en-GB"/>
        </w:rPr>
        <w:t xml:space="preserve">Carefully conceive </w:t>
      </w:r>
      <w:r w:rsidR="00473FC4" w:rsidRPr="007C0ACB">
        <w:rPr>
          <w:rFonts w:ascii="Arial" w:hAnsi="Arial" w:cs="Arial"/>
          <w:b/>
          <w:i/>
          <w:color w:val="000000"/>
          <w:sz w:val="20"/>
          <w:szCs w:val="20"/>
          <w:shd w:val="clear" w:color="auto" w:fill="FFFFFF"/>
          <w:lang w:val="en-GB"/>
        </w:rPr>
        <w:t>in-class interactive activities: c</w:t>
      </w:r>
      <w:r w:rsidRPr="007C0ACB">
        <w:rPr>
          <w:rFonts w:ascii="Arial" w:hAnsi="Arial" w:cs="Arial"/>
          <w:color w:val="000000"/>
          <w:sz w:val="20"/>
          <w:szCs w:val="20"/>
          <w:shd w:val="clear" w:color="auto" w:fill="FFFFFF"/>
          <w:lang w:val="en-GB"/>
        </w:rPr>
        <w:t>lassifying and ranking tasks</w:t>
      </w:r>
      <w:r w:rsidR="00473FC4" w:rsidRPr="007C0ACB">
        <w:rPr>
          <w:rFonts w:ascii="Arial" w:hAnsi="Arial" w:cs="Arial"/>
          <w:color w:val="000000"/>
          <w:sz w:val="20"/>
          <w:szCs w:val="20"/>
          <w:shd w:val="clear" w:color="auto" w:fill="FFFFFF"/>
          <w:lang w:val="en-GB"/>
        </w:rPr>
        <w:t>,</w:t>
      </w:r>
      <w:r w:rsidR="00473FC4" w:rsidRPr="007C0ACB">
        <w:rPr>
          <w:rFonts w:ascii="Arial" w:hAnsi="Arial" w:cs="Arial"/>
          <w:b/>
          <w:i/>
          <w:color w:val="000000"/>
          <w:sz w:val="20"/>
          <w:szCs w:val="20"/>
          <w:shd w:val="clear" w:color="auto" w:fill="FFFFFF"/>
          <w:lang w:val="en-GB"/>
        </w:rPr>
        <w:t xml:space="preserve"> c</w:t>
      </w:r>
      <w:r w:rsidRPr="007C0ACB">
        <w:rPr>
          <w:rFonts w:ascii="Arial" w:hAnsi="Arial" w:cs="Arial"/>
          <w:color w:val="000000"/>
          <w:sz w:val="20"/>
          <w:szCs w:val="20"/>
          <w:shd w:val="clear" w:color="auto" w:fill="FFFFFF"/>
          <w:lang w:val="en-GB"/>
        </w:rPr>
        <w:t>alculations</w:t>
      </w:r>
      <w:r w:rsidR="00473FC4" w:rsidRPr="007C0ACB">
        <w:rPr>
          <w:rFonts w:ascii="Arial" w:hAnsi="Arial" w:cs="Arial"/>
          <w:color w:val="000000"/>
          <w:sz w:val="20"/>
          <w:szCs w:val="20"/>
          <w:shd w:val="clear" w:color="auto" w:fill="FFFFFF"/>
          <w:lang w:val="en-GB"/>
        </w:rPr>
        <w:t>, j</w:t>
      </w:r>
      <w:r w:rsidRPr="007C0ACB">
        <w:rPr>
          <w:rFonts w:ascii="Arial" w:hAnsi="Arial" w:cs="Arial"/>
          <w:color w:val="000000"/>
          <w:sz w:val="20"/>
          <w:szCs w:val="20"/>
          <w:shd w:val="clear" w:color="auto" w:fill="FFFFFF"/>
          <w:lang w:val="en-GB"/>
        </w:rPr>
        <w:t>ustifications</w:t>
      </w:r>
      <w:r w:rsidR="00473FC4" w:rsidRPr="007C0ACB">
        <w:rPr>
          <w:rFonts w:ascii="Arial" w:hAnsi="Arial" w:cs="Arial"/>
          <w:color w:val="000000"/>
          <w:sz w:val="20"/>
          <w:szCs w:val="20"/>
          <w:shd w:val="clear" w:color="auto" w:fill="FFFFFF"/>
          <w:lang w:val="en-GB"/>
        </w:rPr>
        <w:t>, c</w:t>
      </w:r>
      <w:r w:rsidRPr="007C0ACB">
        <w:rPr>
          <w:rFonts w:ascii="Arial" w:hAnsi="Arial" w:cs="Arial"/>
          <w:color w:val="000000"/>
          <w:sz w:val="20"/>
          <w:szCs w:val="20"/>
          <w:shd w:val="clear" w:color="auto" w:fill="FFFFFF"/>
          <w:lang w:val="en-GB"/>
        </w:rPr>
        <w:t>ritiques</w:t>
      </w:r>
      <w:r w:rsidR="00473FC4" w:rsidRPr="007C0ACB">
        <w:rPr>
          <w:rFonts w:ascii="Arial" w:hAnsi="Arial" w:cs="Arial"/>
          <w:color w:val="000000"/>
          <w:sz w:val="20"/>
          <w:szCs w:val="20"/>
          <w:shd w:val="clear" w:color="auto" w:fill="FFFFFF"/>
          <w:lang w:val="en-GB"/>
        </w:rPr>
        <w:t>, j</w:t>
      </w:r>
      <w:r w:rsidRPr="007C0ACB">
        <w:rPr>
          <w:rFonts w:ascii="Arial" w:hAnsi="Arial" w:cs="Arial"/>
          <w:color w:val="000000"/>
          <w:sz w:val="20"/>
          <w:szCs w:val="20"/>
          <w:shd w:val="clear" w:color="auto" w:fill="FFFFFF"/>
          <w:lang w:val="en-GB"/>
        </w:rPr>
        <w:t>igsaw activities</w:t>
      </w:r>
      <w:r w:rsidR="00473FC4" w:rsidRPr="007C0ACB">
        <w:rPr>
          <w:rFonts w:ascii="Arial" w:hAnsi="Arial" w:cs="Arial"/>
          <w:color w:val="000000"/>
          <w:sz w:val="20"/>
          <w:szCs w:val="20"/>
          <w:shd w:val="clear" w:color="auto" w:fill="FFFFFF"/>
          <w:lang w:val="en-GB"/>
        </w:rPr>
        <w:t>, s</w:t>
      </w:r>
      <w:r w:rsidRPr="007C0ACB">
        <w:rPr>
          <w:rFonts w:ascii="Arial" w:hAnsi="Arial" w:cs="Arial"/>
          <w:color w:val="000000"/>
          <w:sz w:val="20"/>
          <w:szCs w:val="20"/>
          <w:shd w:val="clear" w:color="auto" w:fill="FFFFFF"/>
          <w:lang w:val="en-GB"/>
        </w:rPr>
        <w:t>tory creation</w:t>
      </w:r>
      <w:r w:rsidR="00473FC4" w:rsidRPr="007C0ACB">
        <w:rPr>
          <w:rFonts w:ascii="Arial" w:hAnsi="Arial" w:cs="Arial"/>
          <w:color w:val="000000"/>
          <w:sz w:val="20"/>
          <w:szCs w:val="20"/>
          <w:shd w:val="clear" w:color="auto" w:fill="FFFFFF"/>
          <w:lang w:val="en-GB"/>
        </w:rPr>
        <w:t>, g</w:t>
      </w:r>
      <w:r w:rsidRPr="007C0ACB">
        <w:rPr>
          <w:rFonts w:ascii="Arial" w:hAnsi="Arial" w:cs="Arial"/>
          <w:color w:val="000000"/>
          <w:sz w:val="20"/>
          <w:szCs w:val="20"/>
          <w:shd w:val="clear" w:color="auto" w:fill="FFFFFF"/>
          <w:lang w:val="en-GB"/>
        </w:rPr>
        <w:t>ames</w:t>
      </w:r>
      <w:r w:rsidR="00473FC4" w:rsidRPr="007C0ACB">
        <w:rPr>
          <w:rFonts w:ascii="Arial" w:hAnsi="Arial" w:cs="Arial"/>
          <w:color w:val="000000"/>
          <w:sz w:val="20"/>
          <w:szCs w:val="20"/>
          <w:shd w:val="clear" w:color="auto" w:fill="FFFFFF"/>
          <w:lang w:val="en-GB"/>
        </w:rPr>
        <w:t>, d</w:t>
      </w:r>
      <w:r w:rsidRPr="007C0ACB">
        <w:rPr>
          <w:rFonts w:ascii="Arial" w:hAnsi="Arial" w:cs="Arial"/>
          <w:color w:val="000000"/>
          <w:sz w:val="20"/>
          <w:szCs w:val="20"/>
          <w:shd w:val="clear" w:color="auto" w:fill="FFFFFF"/>
          <w:lang w:val="en-GB"/>
        </w:rPr>
        <w:t>iscussions</w:t>
      </w:r>
      <w:r w:rsidR="00473FC4" w:rsidRPr="007C0ACB">
        <w:rPr>
          <w:rFonts w:ascii="Arial" w:hAnsi="Arial" w:cs="Arial"/>
          <w:color w:val="000000"/>
          <w:sz w:val="20"/>
          <w:szCs w:val="20"/>
          <w:shd w:val="clear" w:color="auto" w:fill="FFFFFF"/>
          <w:lang w:val="en-GB"/>
        </w:rPr>
        <w:t>, r</w:t>
      </w:r>
      <w:r w:rsidRPr="007C0ACB">
        <w:rPr>
          <w:rFonts w:ascii="Arial" w:hAnsi="Arial" w:cs="Arial"/>
          <w:color w:val="000000"/>
          <w:sz w:val="20"/>
          <w:szCs w:val="20"/>
          <w:shd w:val="clear" w:color="auto" w:fill="FFFFFF"/>
          <w:lang w:val="en-GB"/>
        </w:rPr>
        <w:t>ole plays and skits/simulations and re-enactments</w:t>
      </w:r>
      <w:r w:rsidR="00473FC4" w:rsidRPr="007C0ACB">
        <w:rPr>
          <w:rFonts w:ascii="Arial" w:hAnsi="Arial" w:cs="Arial"/>
          <w:color w:val="000000"/>
          <w:sz w:val="20"/>
          <w:szCs w:val="20"/>
          <w:shd w:val="clear" w:color="auto" w:fill="FFFFFF"/>
          <w:lang w:val="en-GB"/>
        </w:rPr>
        <w:t>, p</w:t>
      </w:r>
      <w:r w:rsidRPr="007C0ACB">
        <w:rPr>
          <w:rFonts w:ascii="Arial" w:hAnsi="Arial" w:cs="Arial"/>
          <w:color w:val="000000"/>
          <w:sz w:val="20"/>
          <w:szCs w:val="20"/>
          <w:shd w:val="clear" w:color="auto" w:fill="FFFFFF"/>
          <w:lang w:val="en-GB"/>
        </w:rPr>
        <w:t>roblem solving task based activities</w:t>
      </w:r>
      <w:r w:rsidR="00473FC4" w:rsidRPr="007C0ACB">
        <w:rPr>
          <w:rFonts w:ascii="Arial" w:hAnsi="Arial" w:cs="Arial"/>
          <w:color w:val="000000"/>
          <w:sz w:val="20"/>
          <w:szCs w:val="20"/>
          <w:shd w:val="clear" w:color="auto" w:fill="FFFFFF"/>
          <w:lang w:val="en-GB"/>
        </w:rPr>
        <w:t>, illustrations/ d</w:t>
      </w:r>
      <w:r w:rsidRPr="007C0ACB">
        <w:rPr>
          <w:rFonts w:ascii="Arial" w:hAnsi="Arial" w:cs="Arial"/>
          <w:color w:val="000000"/>
          <w:sz w:val="20"/>
          <w:szCs w:val="20"/>
          <w:shd w:val="clear" w:color="auto" w:fill="FFFFFF"/>
          <w:lang w:val="en-GB"/>
        </w:rPr>
        <w:t>esign</w:t>
      </w:r>
      <w:r w:rsidR="00473FC4" w:rsidRPr="007C0ACB">
        <w:rPr>
          <w:rFonts w:ascii="Arial" w:hAnsi="Arial" w:cs="Arial"/>
          <w:color w:val="000000"/>
          <w:sz w:val="20"/>
          <w:szCs w:val="20"/>
          <w:shd w:val="clear" w:color="auto" w:fill="FFFFFF"/>
          <w:lang w:val="en-GB"/>
        </w:rPr>
        <w:t xml:space="preserve"> and a</w:t>
      </w:r>
      <w:r w:rsidRPr="007C0ACB">
        <w:rPr>
          <w:rFonts w:ascii="Arial" w:hAnsi="Arial" w:cs="Arial"/>
          <w:color w:val="000000"/>
          <w:sz w:val="20"/>
          <w:szCs w:val="20"/>
          <w:shd w:val="clear" w:color="auto" w:fill="FFFFFF"/>
          <w:lang w:val="en-GB"/>
        </w:rPr>
        <w:t>nalysis</w:t>
      </w:r>
    </w:p>
    <w:p w:rsidR="00F5470D" w:rsidRPr="007C0ACB" w:rsidRDefault="00F5470D" w:rsidP="00F5470D">
      <w:pPr>
        <w:spacing w:after="0" w:line="240" w:lineRule="auto"/>
        <w:jc w:val="both"/>
        <w:rPr>
          <w:rFonts w:ascii="Arial" w:hAnsi="Arial" w:cs="Arial"/>
          <w:b/>
          <w:color w:val="000000"/>
          <w:sz w:val="20"/>
          <w:szCs w:val="20"/>
          <w:shd w:val="clear" w:color="auto" w:fill="FFFFFF"/>
          <w:lang w:val="en-GB"/>
        </w:rPr>
      </w:pPr>
      <w:r w:rsidRPr="007C0ACB">
        <w:rPr>
          <w:rFonts w:ascii="Arial" w:hAnsi="Arial" w:cs="Arial"/>
          <w:b/>
          <w:color w:val="000000"/>
          <w:sz w:val="20"/>
          <w:szCs w:val="20"/>
          <w:shd w:val="clear" w:color="auto" w:fill="FFFFFF"/>
          <w:lang w:val="en-GB"/>
        </w:rPr>
        <w:t>Steps to follow while you flip your classroom</w:t>
      </w:r>
    </w:p>
    <w:p w:rsidR="00F5470D" w:rsidRPr="007C0ACB" w:rsidRDefault="00F5470D" w:rsidP="00F5470D">
      <w:pPr>
        <w:spacing w:after="0" w:line="240" w:lineRule="auto"/>
        <w:jc w:val="both"/>
        <w:rPr>
          <w:rFonts w:ascii="Arial" w:hAnsi="Arial" w:cs="Arial"/>
          <w:b/>
          <w:color w:val="000000"/>
          <w:sz w:val="20"/>
          <w:szCs w:val="20"/>
          <w:shd w:val="clear" w:color="auto" w:fill="FFFFFF"/>
          <w:lang w:val="en-GB"/>
        </w:rPr>
      </w:pPr>
      <w:r w:rsidRPr="007C0ACB">
        <w:rPr>
          <w:rFonts w:ascii="Arial" w:hAnsi="Arial" w:cs="Arial"/>
          <w:b/>
          <w:color w:val="000000"/>
          <w:sz w:val="20"/>
          <w:szCs w:val="20"/>
          <w:shd w:val="clear" w:color="auto" w:fill="FFFFFF"/>
          <w:lang w:val="en-GB"/>
        </w:rPr>
        <w:t xml:space="preserve">F- </w:t>
      </w:r>
      <w:r w:rsidRPr="007C0ACB">
        <w:rPr>
          <w:rFonts w:ascii="Arial" w:hAnsi="Arial" w:cs="Arial"/>
          <w:color w:val="000000"/>
          <w:sz w:val="20"/>
          <w:szCs w:val="20"/>
          <w:shd w:val="clear" w:color="auto" w:fill="FFFFFF"/>
          <w:lang w:val="en-GB"/>
        </w:rPr>
        <w:t>Figure out which topic you want to flip</w:t>
      </w:r>
    </w:p>
    <w:p w:rsidR="00F5470D" w:rsidRPr="007C0ACB" w:rsidRDefault="00F5470D" w:rsidP="00F5470D">
      <w:pPr>
        <w:spacing w:after="0" w:line="240" w:lineRule="auto"/>
        <w:jc w:val="both"/>
        <w:rPr>
          <w:rFonts w:ascii="Arial" w:hAnsi="Arial" w:cs="Arial"/>
          <w:color w:val="000000"/>
          <w:sz w:val="20"/>
          <w:szCs w:val="20"/>
          <w:shd w:val="clear" w:color="auto" w:fill="FFFFFF"/>
          <w:lang w:val="en-GB"/>
        </w:rPr>
      </w:pPr>
      <w:r w:rsidRPr="007C0ACB">
        <w:rPr>
          <w:rFonts w:ascii="Arial" w:hAnsi="Arial" w:cs="Arial"/>
          <w:b/>
          <w:color w:val="000000"/>
          <w:sz w:val="20"/>
          <w:szCs w:val="20"/>
          <w:shd w:val="clear" w:color="auto" w:fill="FFFFFF"/>
          <w:lang w:val="en-GB"/>
        </w:rPr>
        <w:t xml:space="preserve">L- </w:t>
      </w:r>
      <w:r w:rsidRPr="007C0ACB">
        <w:rPr>
          <w:rFonts w:ascii="Arial" w:hAnsi="Arial" w:cs="Arial"/>
          <w:color w:val="000000"/>
          <w:sz w:val="20"/>
          <w:szCs w:val="20"/>
          <w:shd w:val="clear" w:color="auto" w:fill="FFFFFF"/>
          <w:lang w:val="en-GB"/>
        </w:rPr>
        <w:t xml:space="preserve">Locate content-based resources to make available to students outside of class </w:t>
      </w:r>
    </w:p>
    <w:p w:rsidR="00F5470D" w:rsidRPr="007C0ACB" w:rsidRDefault="00F5470D" w:rsidP="00F5470D">
      <w:pPr>
        <w:spacing w:after="0" w:line="240" w:lineRule="auto"/>
        <w:jc w:val="both"/>
        <w:rPr>
          <w:rFonts w:ascii="Arial" w:hAnsi="Arial" w:cs="Arial"/>
          <w:color w:val="000000"/>
          <w:sz w:val="20"/>
          <w:szCs w:val="20"/>
          <w:shd w:val="clear" w:color="auto" w:fill="FFFFFF"/>
          <w:lang w:val="en-GB"/>
        </w:rPr>
      </w:pPr>
      <w:r w:rsidRPr="007C0ACB">
        <w:rPr>
          <w:rFonts w:ascii="Arial" w:hAnsi="Arial" w:cs="Arial"/>
          <w:b/>
          <w:color w:val="000000"/>
          <w:sz w:val="20"/>
          <w:szCs w:val="20"/>
          <w:shd w:val="clear" w:color="auto" w:fill="FFFFFF"/>
          <w:lang w:val="en-GB"/>
        </w:rPr>
        <w:t xml:space="preserve">I - </w:t>
      </w:r>
      <w:r w:rsidRPr="007C0ACB">
        <w:rPr>
          <w:rFonts w:ascii="Arial" w:hAnsi="Arial" w:cs="Arial"/>
          <w:color w:val="000000"/>
          <w:sz w:val="20"/>
          <w:szCs w:val="20"/>
          <w:shd w:val="clear" w:color="auto" w:fill="FFFFFF"/>
          <w:lang w:val="en-GB"/>
        </w:rPr>
        <w:t>Include an incentive for the students to complete such as a quiz or a writing assignment</w:t>
      </w:r>
    </w:p>
    <w:p w:rsidR="00613A50" w:rsidRPr="0077551B" w:rsidRDefault="00F5470D" w:rsidP="0090151C">
      <w:pPr>
        <w:spacing w:after="0" w:line="240" w:lineRule="auto"/>
        <w:jc w:val="both"/>
        <w:rPr>
          <w:rFonts w:ascii="Arial" w:hAnsi="Arial" w:cs="Arial"/>
          <w:color w:val="000000"/>
          <w:sz w:val="20"/>
          <w:szCs w:val="20"/>
          <w:shd w:val="clear" w:color="auto" w:fill="FFFFFF"/>
          <w:lang w:val="en-GB"/>
        </w:rPr>
      </w:pPr>
      <w:r w:rsidRPr="007C0ACB">
        <w:rPr>
          <w:rFonts w:ascii="Arial" w:hAnsi="Arial" w:cs="Arial"/>
          <w:b/>
          <w:color w:val="000000"/>
          <w:sz w:val="20"/>
          <w:szCs w:val="20"/>
          <w:shd w:val="clear" w:color="auto" w:fill="FFFFFF"/>
          <w:lang w:val="en-GB"/>
        </w:rPr>
        <w:t xml:space="preserve">P- </w:t>
      </w:r>
      <w:r w:rsidRPr="007C0ACB">
        <w:rPr>
          <w:rFonts w:ascii="Arial" w:hAnsi="Arial" w:cs="Arial"/>
          <w:color w:val="000000"/>
          <w:sz w:val="20"/>
          <w:szCs w:val="20"/>
          <w:shd w:val="clear" w:color="auto" w:fill="FFFFFF"/>
          <w:lang w:val="en-GB"/>
        </w:rPr>
        <w:t>Provide in-class activities for students to apply the content they learned outside of class</w:t>
      </w:r>
    </w:p>
    <w:p w:rsidR="00613A50" w:rsidRPr="00F86CDF" w:rsidRDefault="00613A50" w:rsidP="0090151C">
      <w:pPr>
        <w:spacing w:after="0" w:line="240" w:lineRule="auto"/>
        <w:jc w:val="both"/>
        <w:rPr>
          <w:rFonts w:ascii="Arial" w:hAnsi="Arial" w:cs="Arial"/>
          <w:b/>
          <w:color w:val="000000"/>
          <w:sz w:val="20"/>
          <w:szCs w:val="20"/>
          <w:shd w:val="clear" w:color="auto" w:fill="FFFFFF"/>
          <w:lang w:val="en-GB"/>
        </w:rPr>
      </w:pPr>
      <w:r w:rsidRPr="007C0ACB">
        <w:rPr>
          <w:rFonts w:ascii="Arial" w:hAnsi="Arial" w:cs="Arial"/>
          <w:b/>
          <w:color w:val="000000"/>
          <w:sz w:val="20"/>
          <w:szCs w:val="20"/>
          <w:shd w:val="clear" w:color="auto" w:fill="FFFFFF"/>
          <w:lang w:val="en-GB"/>
        </w:rPr>
        <w:t>The three flips in a nutshell</w:t>
      </w:r>
    </w:p>
    <w:p w:rsidR="00613A50" w:rsidRPr="007C0ACB" w:rsidRDefault="00F86CDF" w:rsidP="0090151C">
      <w:pPr>
        <w:spacing w:after="0" w:line="240" w:lineRule="auto"/>
        <w:jc w:val="both"/>
        <w:rPr>
          <w:rFonts w:ascii="Arial" w:hAnsi="Arial" w:cs="Arial"/>
          <w:b/>
          <w:i/>
          <w:color w:val="000000"/>
          <w:sz w:val="20"/>
          <w:szCs w:val="20"/>
          <w:shd w:val="clear" w:color="auto" w:fill="FFFFFF"/>
          <w:lang w:val="en-GB"/>
        </w:rPr>
      </w:pPr>
      <w:r>
        <w:rPr>
          <w:rFonts w:ascii="Arial" w:hAnsi="Arial" w:cs="Arial"/>
          <w:b/>
          <w:i/>
          <w:color w:val="000000"/>
          <w:sz w:val="20"/>
          <w:szCs w:val="20"/>
          <w:shd w:val="clear" w:color="auto" w:fill="FFFFFF"/>
          <w:lang w:val="en-GB"/>
        </w:rPr>
        <w:t xml:space="preserve">     </w:t>
      </w:r>
      <w:r w:rsidR="00613A50" w:rsidRPr="007C0ACB">
        <w:rPr>
          <w:rFonts w:ascii="Arial" w:hAnsi="Arial" w:cs="Arial"/>
          <w:b/>
          <w:i/>
          <w:color w:val="000000"/>
          <w:sz w:val="20"/>
          <w:szCs w:val="20"/>
          <w:shd w:val="clear" w:color="auto" w:fill="FFFFFF"/>
          <w:lang w:val="en-GB"/>
        </w:rPr>
        <w:t>Flipped classroom I- Before the lesson (out of class)</w:t>
      </w:r>
    </w:p>
    <w:p w:rsidR="00613A50" w:rsidRPr="007C0ACB" w:rsidRDefault="00613A50" w:rsidP="0090151C">
      <w:p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 xml:space="preserve">Students prepare to participate in the activity. The teacher records </w:t>
      </w:r>
      <w:r w:rsidR="0070240B" w:rsidRPr="0070240B">
        <w:rPr>
          <w:rFonts w:ascii="Arial" w:hAnsi="Arial" w:cs="Arial"/>
          <w:color w:val="FF0000"/>
          <w:sz w:val="20"/>
          <w:szCs w:val="20"/>
          <w:shd w:val="clear" w:color="auto" w:fill="FFFFFF"/>
          <w:lang w:val="en-GB"/>
        </w:rPr>
        <w:t>a</w:t>
      </w:r>
      <w:r w:rsidR="0070240B">
        <w:rPr>
          <w:rFonts w:ascii="Arial" w:hAnsi="Arial" w:cs="Arial"/>
          <w:color w:val="000000"/>
          <w:sz w:val="20"/>
          <w:szCs w:val="20"/>
          <w:shd w:val="clear" w:color="auto" w:fill="FFFFFF"/>
          <w:lang w:val="en-GB"/>
        </w:rPr>
        <w:t xml:space="preserve"> </w:t>
      </w:r>
      <w:r w:rsidRPr="007C0ACB">
        <w:rPr>
          <w:rFonts w:ascii="Arial" w:hAnsi="Arial" w:cs="Arial"/>
          <w:color w:val="000000"/>
          <w:sz w:val="20"/>
          <w:szCs w:val="20"/>
          <w:shd w:val="clear" w:color="auto" w:fill="FFFFFF"/>
          <w:lang w:val="en-GB"/>
        </w:rPr>
        <w:t>lecture and the students tune in and watch videos any time before they come to class.</w:t>
      </w:r>
    </w:p>
    <w:p w:rsidR="00613A50" w:rsidRPr="007C0ACB" w:rsidRDefault="00F86CDF" w:rsidP="0090151C">
      <w:pPr>
        <w:spacing w:after="0" w:line="240" w:lineRule="auto"/>
        <w:jc w:val="both"/>
        <w:rPr>
          <w:rFonts w:ascii="Arial" w:hAnsi="Arial" w:cs="Arial"/>
          <w:b/>
          <w:i/>
          <w:color w:val="000000"/>
          <w:sz w:val="20"/>
          <w:szCs w:val="20"/>
          <w:shd w:val="clear" w:color="auto" w:fill="FFFFFF"/>
          <w:lang w:val="en-GB"/>
        </w:rPr>
      </w:pPr>
      <w:r>
        <w:rPr>
          <w:rFonts w:ascii="Arial" w:hAnsi="Arial" w:cs="Arial"/>
          <w:b/>
          <w:i/>
          <w:color w:val="000000"/>
          <w:sz w:val="20"/>
          <w:szCs w:val="20"/>
          <w:shd w:val="clear" w:color="auto" w:fill="FFFFFF"/>
          <w:lang w:val="en-GB"/>
        </w:rPr>
        <w:t xml:space="preserve">    </w:t>
      </w:r>
      <w:r w:rsidR="00613A50" w:rsidRPr="007C0ACB">
        <w:rPr>
          <w:rFonts w:ascii="Arial" w:hAnsi="Arial" w:cs="Arial"/>
          <w:b/>
          <w:i/>
          <w:color w:val="000000"/>
          <w:sz w:val="20"/>
          <w:szCs w:val="20"/>
          <w:shd w:val="clear" w:color="auto" w:fill="FFFFFF"/>
          <w:lang w:val="en-GB"/>
        </w:rPr>
        <w:t>Flipped classroom II- During the lesson (in class)</w:t>
      </w:r>
    </w:p>
    <w:p w:rsidR="00613A50" w:rsidRPr="007C0ACB" w:rsidRDefault="00613A50" w:rsidP="0090151C">
      <w:p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Students arrive to class ready to engage and participate applying key concepts with feedback in active learning activities</w:t>
      </w:r>
    </w:p>
    <w:p w:rsidR="00613A50" w:rsidRPr="007C0ACB" w:rsidRDefault="00F86CDF" w:rsidP="0090151C">
      <w:pPr>
        <w:spacing w:after="0" w:line="240" w:lineRule="auto"/>
        <w:jc w:val="both"/>
        <w:rPr>
          <w:rFonts w:ascii="Arial" w:hAnsi="Arial" w:cs="Arial"/>
          <w:b/>
          <w:i/>
          <w:color w:val="000000"/>
          <w:sz w:val="20"/>
          <w:szCs w:val="20"/>
          <w:shd w:val="clear" w:color="auto" w:fill="FFFFFF"/>
          <w:lang w:val="en-GB"/>
        </w:rPr>
      </w:pPr>
      <w:r>
        <w:rPr>
          <w:rFonts w:ascii="Arial" w:hAnsi="Arial" w:cs="Arial"/>
          <w:b/>
          <w:i/>
          <w:color w:val="000000"/>
          <w:sz w:val="20"/>
          <w:szCs w:val="20"/>
          <w:shd w:val="clear" w:color="auto" w:fill="FFFFFF"/>
          <w:lang w:val="en-GB"/>
        </w:rPr>
        <w:t xml:space="preserve">    </w:t>
      </w:r>
      <w:r w:rsidR="00613A50" w:rsidRPr="007C0ACB">
        <w:rPr>
          <w:rFonts w:ascii="Arial" w:hAnsi="Arial" w:cs="Arial"/>
          <w:b/>
          <w:i/>
          <w:color w:val="000000"/>
          <w:sz w:val="20"/>
          <w:szCs w:val="20"/>
          <w:shd w:val="clear" w:color="auto" w:fill="FFFFFF"/>
          <w:lang w:val="en-GB"/>
        </w:rPr>
        <w:t>Flipped classroom III- After the lesson (out of class)</w:t>
      </w:r>
    </w:p>
    <w:p w:rsidR="00473FC4" w:rsidRPr="00B531BB" w:rsidRDefault="00613A50" w:rsidP="00B531BB">
      <w:pPr>
        <w:spacing w:after="0" w:line="240" w:lineRule="auto"/>
        <w:jc w:val="both"/>
        <w:rPr>
          <w:rFonts w:ascii="Arial" w:hAnsi="Arial" w:cs="Arial"/>
          <w:color w:val="000000"/>
          <w:sz w:val="20"/>
          <w:szCs w:val="20"/>
          <w:shd w:val="clear" w:color="auto" w:fill="FFFFFF"/>
          <w:lang w:val="en-GB"/>
        </w:rPr>
      </w:pPr>
      <w:r w:rsidRPr="007C0ACB">
        <w:rPr>
          <w:rFonts w:ascii="Arial" w:hAnsi="Arial" w:cs="Arial"/>
          <w:color w:val="000000"/>
          <w:sz w:val="20"/>
          <w:szCs w:val="20"/>
          <w:shd w:val="clear" w:color="auto" w:fill="FFFFFF"/>
          <w:lang w:val="en-GB"/>
        </w:rPr>
        <w:t>Students check their understanding and extend their learning</w:t>
      </w:r>
    </w:p>
    <w:p w:rsidR="00F5470D" w:rsidRPr="00F86CDF" w:rsidRDefault="00F86CDF" w:rsidP="0090151C">
      <w:pPr>
        <w:spacing w:after="0" w:line="240" w:lineRule="auto"/>
        <w:jc w:val="both"/>
        <w:rPr>
          <w:rFonts w:ascii="Arial" w:hAnsi="Arial" w:cs="Arial"/>
          <w:b/>
          <w:bCs/>
          <w:iCs/>
          <w:color w:val="000000"/>
          <w:sz w:val="20"/>
          <w:szCs w:val="20"/>
          <w:lang w:val="en-GB"/>
        </w:rPr>
      </w:pPr>
      <w:r>
        <w:rPr>
          <w:rFonts w:ascii="Arial" w:hAnsi="Arial" w:cs="Arial"/>
          <w:b/>
          <w:sz w:val="20"/>
          <w:szCs w:val="20"/>
          <w:shd w:val="clear" w:color="auto" w:fill="FFFFFF"/>
          <w:lang w:val="en-GB"/>
        </w:rPr>
        <w:t xml:space="preserve">    </w:t>
      </w:r>
      <w:r w:rsidR="00613A50" w:rsidRPr="007C0ACB">
        <w:rPr>
          <w:rFonts w:ascii="Arial" w:hAnsi="Arial" w:cs="Arial"/>
          <w:b/>
          <w:sz w:val="20"/>
          <w:szCs w:val="20"/>
          <w:shd w:val="clear" w:color="auto" w:fill="FFFFFF"/>
          <w:lang w:val="en-GB"/>
        </w:rPr>
        <w:t xml:space="preserve">Illustration of a flipped classroom lesson plan to teach the </w:t>
      </w:r>
      <w:r w:rsidR="00F5470D" w:rsidRPr="007C0ACB">
        <w:rPr>
          <w:rFonts w:ascii="Arial" w:hAnsi="Arial" w:cs="Arial"/>
          <w:b/>
          <w:sz w:val="20"/>
          <w:szCs w:val="20"/>
          <w:shd w:val="clear" w:color="auto" w:fill="FFFFFF"/>
          <w:lang w:val="en-GB"/>
        </w:rPr>
        <w:t xml:space="preserve">passive voice </w:t>
      </w:r>
      <w:r w:rsidR="00613A50" w:rsidRPr="007C0ACB">
        <w:rPr>
          <w:rFonts w:ascii="Arial" w:hAnsi="Arial" w:cs="Arial"/>
          <w:b/>
          <w:sz w:val="20"/>
          <w:szCs w:val="20"/>
          <w:shd w:val="clear" w:color="auto" w:fill="FFFFFF"/>
          <w:lang w:val="en-GB"/>
        </w:rPr>
        <w:t xml:space="preserve">in English to the </w:t>
      </w:r>
      <w:r w:rsidR="00F5470D" w:rsidRPr="007C0ACB">
        <w:rPr>
          <w:rFonts w:ascii="Arial" w:hAnsi="Arial" w:cs="Arial"/>
          <w:b/>
          <w:bCs/>
          <w:iCs/>
          <w:color w:val="000000"/>
          <w:sz w:val="20"/>
          <w:szCs w:val="20"/>
          <w:lang w:val="en-GB"/>
        </w:rPr>
        <w:t>on the new Bachelor’ s degree in Teaching English as a Foreign Language at the Ecuadorian National University of Education (UNAE).</w:t>
      </w:r>
    </w:p>
    <w:p w:rsidR="00125736" w:rsidRPr="007C0ACB" w:rsidRDefault="00613A50" w:rsidP="001C424A">
      <w:pPr>
        <w:spacing w:after="0" w:line="240" w:lineRule="auto"/>
        <w:rPr>
          <w:rFonts w:ascii="Arial" w:eastAsia="Times New Roman" w:hAnsi="Arial" w:cs="Arial"/>
          <w:sz w:val="20"/>
          <w:szCs w:val="20"/>
          <w:shd w:val="clear" w:color="auto" w:fill="FFFFFF"/>
          <w:lang w:val="en-GB" w:eastAsia="es-EC"/>
        </w:rPr>
      </w:pPr>
      <w:r w:rsidRPr="007C0ACB">
        <w:rPr>
          <w:rFonts w:ascii="Arial" w:eastAsia="Times New Roman" w:hAnsi="Arial" w:cs="Arial"/>
          <w:b/>
          <w:bCs/>
          <w:sz w:val="20"/>
          <w:szCs w:val="20"/>
          <w:shd w:val="clear" w:color="auto" w:fill="FFFFFF"/>
          <w:lang w:val="en-GB" w:eastAsia="es-EC"/>
        </w:rPr>
        <w:t>Objective:</w:t>
      </w:r>
      <w:r w:rsidRPr="007C0ACB">
        <w:rPr>
          <w:rFonts w:ascii="Arial" w:eastAsia="Times New Roman" w:hAnsi="Arial" w:cs="Arial"/>
          <w:sz w:val="20"/>
          <w:szCs w:val="20"/>
          <w:shd w:val="clear" w:color="auto" w:fill="FFFFFF"/>
          <w:lang w:val="en-GB" w:eastAsia="es-EC"/>
        </w:rPr>
        <w:t xml:space="preserve"> The learner will analyse and </w:t>
      </w:r>
      <w:r w:rsidR="00F5470D" w:rsidRPr="007C0ACB">
        <w:rPr>
          <w:rFonts w:ascii="Arial" w:eastAsia="Times New Roman" w:hAnsi="Arial" w:cs="Arial"/>
          <w:sz w:val="20"/>
          <w:szCs w:val="20"/>
          <w:shd w:val="clear" w:color="auto" w:fill="FFFFFF"/>
          <w:lang w:val="en-GB" w:eastAsia="es-EC"/>
        </w:rPr>
        <w:t>evaluate the passive voice in</w:t>
      </w:r>
      <w:r w:rsidRPr="007C0ACB">
        <w:rPr>
          <w:rFonts w:ascii="Arial" w:eastAsia="Times New Roman" w:hAnsi="Arial" w:cs="Arial"/>
          <w:sz w:val="20"/>
          <w:szCs w:val="20"/>
          <w:shd w:val="clear" w:color="auto" w:fill="FFFFFF"/>
          <w:lang w:val="en-GB" w:eastAsia="es-EC"/>
        </w:rPr>
        <w:t xml:space="preserve"> order to gain a d</w:t>
      </w:r>
      <w:r w:rsidR="00F5470D" w:rsidRPr="007C0ACB">
        <w:rPr>
          <w:rFonts w:ascii="Arial" w:eastAsia="Times New Roman" w:hAnsi="Arial" w:cs="Arial"/>
          <w:sz w:val="20"/>
          <w:szCs w:val="20"/>
          <w:shd w:val="clear" w:color="auto" w:fill="FFFFFF"/>
          <w:lang w:val="en-GB" w:eastAsia="es-EC"/>
        </w:rPr>
        <w:t>eeper understanding of the structure</w:t>
      </w:r>
      <w:r w:rsidRPr="007C0ACB">
        <w:rPr>
          <w:rFonts w:ascii="Arial" w:eastAsia="Times New Roman" w:hAnsi="Arial" w:cs="Arial"/>
          <w:sz w:val="20"/>
          <w:szCs w:val="20"/>
          <w:shd w:val="clear" w:color="auto" w:fill="FFFFFF"/>
          <w:lang w:val="en-GB" w:eastAsia="es-EC"/>
        </w:rPr>
        <w:t xml:space="preserve"> and be able to construct and propose</w:t>
      </w:r>
      <w:r w:rsidR="00F5470D" w:rsidRPr="007C0ACB">
        <w:rPr>
          <w:rFonts w:ascii="Arial" w:eastAsia="Times New Roman" w:hAnsi="Arial" w:cs="Arial"/>
          <w:sz w:val="20"/>
          <w:szCs w:val="20"/>
          <w:shd w:val="clear" w:color="auto" w:fill="FFFFFF"/>
          <w:lang w:val="en-GB" w:eastAsia="es-EC"/>
        </w:rPr>
        <w:t xml:space="preserve"> a written essay of the history of the place where they were born using the passive voice.</w:t>
      </w:r>
      <w:r w:rsidRPr="007C0ACB">
        <w:rPr>
          <w:rFonts w:ascii="Arial" w:eastAsia="Times New Roman" w:hAnsi="Arial" w:cs="Arial"/>
          <w:sz w:val="20"/>
          <w:szCs w:val="20"/>
          <w:lang w:val="en-GB" w:eastAsia="es-EC"/>
        </w:rPr>
        <w:br/>
      </w:r>
      <w:r w:rsidR="00F86CDF">
        <w:rPr>
          <w:rFonts w:ascii="Arial" w:eastAsia="Times New Roman" w:hAnsi="Arial" w:cs="Arial"/>
          <w:b/>
          <w:bCs/>
          <w:sz w:val="20"/>
          <w:szCs w:val="20"/>
          <w:shd w:val="clear" w:color="auto" w:fill="FFFFFF"/>
          <w:lang w:val="en-GB" w:eastAsia="es-EC"/>
        </w:rPr>
        <w:t xml:space="preserve">    </w:t>
      </w:r>
      <w:r w:rsidRPr="007C0ACB">
        <w:rPr>
          <w:rFonts w:ascii="Arial" w:eastAsia="Times New Roman" w:hAnsi="Arial" w:cs="Arial"/>
          <w:b/>
          <w:bCs/>
          <w:sz w:val="20"/>
          <w:szCs w:val="20"/>
          <w:shd w:val="clear" w:color="auto" w:fill="FFFFFF"/>
          <w:lang w:val="en-GB" w:eastAsia="es-EC"/>
        </w:rPr>
        <w:t>Brief description of Activities: </w:t>
      </w:r>
      <w:r w:rsidRPr="007C0ACB">
        <w:rPr>
          <w:rFonts w:ascii="Arial" w:eastAsia="Times New Roman" w:hAnsi="Arial" w:cs="Arial"/>
          <w:sz w:val="20"/>
          <w:szCs w:val="20"/>
          <w:shd w:val="clear" w:color="auto" w:fill="FFFFFF"/>
          <w:lang w:val="en-GB" w:eastAsia="es-EC"/>
        </w:rPr>
        <w:t xml:space="preserve">Students will use a teacher created set of questions to study </w:t>
      </w:r>
      <w:r w:rsidR="00F5470D" w:rsidRPr="007C0ACB">
        <w:rPr>
          <w:rFonts w:ascii="Arial" w:eastAsia="Times New Roman" w:hAnsi="Arial" w:cs="Arial"/>
          <w:sz w:val="20"/>
          <w:szCs w:val="20"/>
          <w:shd w:val="clear" w:color="auto" w:fill="FFFFFF"/>
          <w:lang w:val="en-GB" w:eastAsia="es-EC"/>
        </w:rPr>
        <w:t>the history of the place where they were born.</w:t>
      </w:r>
      <w:r w:rsidRPr="007C0ACB">
        <w:rPr>
          <w:rFonts w:ascii="Arial" w:eastAsia="Times New Roman" w:hAnsi="Arial" w:cs="Arial"/>
          <w:sz w:val="20"/>
          <w:szCs w:val="20"/>
          <w:lang w:val="en-GB" w:eastAsia="es-EC"/>
        </w:rPr>
        <w:br/>
      </w:r>
      <w:r w:rsidR="00F86CDF">
        <w:rPr>
          <w:rFonts w:ascii="Arial" w:eastAsia="Times New Roman" w:hAnsi="Arial" w:cs="Arial"/>
          <w:b/>
          <w:bCs/>
          <w:sz w:val="20"/>
          <w:szCs w:val="20"/>
          <w:shd w:val="clear" w:color="auto" w:fill="FFFFFF"/>
          <w:lang w:val="en-GB" w:eastAsia="es-EC"/>
        </w:rPr>
        <w:t xml:space="preserve">     </w:t>
      </w:r>
      <w:r w:rsidRPr="007C0ACB">
        <w:rPr>
          <w:rFonts w:ascii="Arial" w:eastAsia="Times New Roman" w:hAnsi="Arial" w:cs="Arial"/>
          <w:b/>
          <w:bCs/>
          <w:sz w:val="20"/>
          <w:szCs w:val="20"/>
          <w:shd w:val="clear" w:color="auto" w:fill="FFFFFF"/>
          <w:lang w:val="en-GB" w:eastAsia="es-EC"/>
        </w:rPr>
        <w:t>At home:</w:t>
      </w:r>
      <w:r w:rsidRPr="007C0ACB">
        <w:rPr>
          <w:rFonts w:ascii="Arial" w:eastAsia="Times New Roman" w:hAnsi="Arial" w:cs="Arial"/>
          <w:sz w:val="20"/>
          <w:szCs w:val="20"/>
          <w:shd w:val="clear" w:color="auto" w:fill="FFFFFF"/>
          <w:lang w:val="en-GB" w:eastAsia="es-EC"/>
        </w:rPr>
        <w:t> Students will watch the video available at</w:t>
      </w:r>
      <w:r w:rsidR="00F84FFF" w:rsidRPr="007C0ACB">
        <w:rPr>
          <w:rFonts w:ascii="Arial" w:hAnsi="Arial" w:cs="Arial"/>
          <w:sz w:val="20"/>
          <w:szCs w:val="20"/>
          <w:shd w:val="clear" w:color="auto" w:fill="FFFFFF"/>
          <w:lang w:val="en-GB"/>
        </w:rPr>
        <w:t xml:space="preserve"> https:// </w:t>
      </w:r>
      <w:hyperlink r:id="rId7" w:history="1">
        <w:r w:rsidR="00F84FFF" w:rsidRPr="007C0ACB">
          <w:rPr>
            <w:rStyle w:val="Hipervnculo"/>
            <w:rFonts w:ascii="Arial" w:hAnsi="Arial" w:cs="Arial"/>
            <w:color w:val="auto"/>
            <w:sz w:val="20"/>
            <w:szCs w:val="20"/>
            <w:shd w:val="clear" w:color="auto" w:fill="FFFFFF"/>
            <w:lang w:val="en-GB"/>
          </w:rPr>
          <w:t>www.youtube.com/watch?v=pxbQ2U3uvO&amp;hotml5=False</w:t>
        </w:r>
      </w:hyperlink>
      <w:r w:rsidR="00F84FFF" w:rsidRPr="007C0ACB">
        <w:rPr>
          <w:rFonts w:ascii="Arial" w:eastAsia="Times New Roman" w:hAnsi="Arial" w:cs="Arial"/>
          <w:sz w:val="20"/>
          <w:szCs w:val="20"/>
          <w:shd w:val="clear" w:color="auto" w:fill="FFFFFF"/>
          <w:lang w:val="en-GB" w:eastAsia="es-EC"/>
        </w:rPr>
        <w:t xml:space="preserve"> </w:t>
      </w:r>
      <w:r w:rsidRPr="007C0ACB">
        <w:rPr>
          <w:rFonts w:ascii="Arial" w:eastAsiaTheme="minorEastAsia" w:hAnsi="Arial" w:cs="Arial"/>
          <w:color w:val="000000" w:themeColor="text1"/>
          <w:kern w:val="24"/>
          <w:sz w:val="20"/>
          <w:szCs w:val="20"/>
          <w:lang w:val="en-US"/>
        </w:rPr>
        <w:t>and they will answer two or three very general questions given by the teacher in advance. They will have the chance of viewing the subtitles while they watch the video again and again until they understand it and can answer the general questions about it before coming to class.</w:t>
      </w:r>
      <w:r w:rsidR="00F86CDF">
        <w:rPr>
          <w:rFonts w:ascii="Arial" w:eastAsia="Times New Roman" w:hAnsi="Arial" w:cs="Arial"/>
          <w:sz w:val="20"/>
          <w:szCs w:val="20"/>
          <w:lang w:val="en-GB" w:eastAsia="es-EC"/>
        </w:rPr>
        <w:t xml:space="preserve"> </w:t>
      </w:r>
      <w:r w:rsidRPr="001C424A">
        <w:rPr>
          <w:rFonts w:ascii="Arial" w:eastAsia="Times New Roman" w:hAnsi="Arial" w:cs="Arial"/>
          <w:color w:val="FF0000"/>
          <w:sz w:val="20"/>
          <w:szCs w:val="20"/>
          <w:lang w:val="en-GB" w:eastAsia="es-EC"/>
        </w:rPr>
        <w:br/>
      </w:r>
      <w:r w:rsidR="00F86CDF">
        <w:rPr>
          <w:rFonts w:ascii="Arial" w:eastAsia="Times New Roman" w:hAnsi="Arial" w:cs="Arial"/>
          <w:b/>
          <w:bCs/>
          <w:sz w:val="20"/>
          <w:szCs w:val="20"/>
          <w:shd w:val="clear" w:color="auto" w:fill="FFFFFF"/>
          <w:lang w:val="en-GB" w:eastAsia="es-EC"/>
        </w:rPr>
        <w:t xml:space="preserve">    </w:t>
      </w:r>
      <w:r w:rsidRPr="007C0ACB">
        <w:rPr>
          <w:rFonts w:ascii="Arial" w:eastAsia="Times New Roman" w:hAnsi="Arial" w:cs="Arial"/>
          <w:b/>
          <w:bCs/>
          <w:sz w:val="20"/>
          <w:szCs w:val="20"/>
          <w:shd w:val="clear" w:color="auto" w:fill="FFFFFF"/>
          <w:lang w:val="en-GB" w:eastAsia="es-EC"/>
        </w:rPr>
        <w:t>During class: </w:t>
      </w:r>
      <w:r w:rsidRPr="007C0ACB">
        <w:rPr>
          <w:rFonts w:ascii="Arial" w:eastAsia="Times New Roman" w:hAnsi="Arial" w:cs="Arial"/>
          <w:sz w:val="20"/>
          <w:szCs w:val="20"/>
          <w:shd w:val="clear" w:color="auto" w:fill="FFFFFF"/>
          <w:lang w:val="en-GB" w:eastAsia="es-EC"/>
        </w:rPr>
        <w:t xml:space="preserve">The teacher will check for completion of work at home by checking the </w:t>
      </w:r>
      <w:r w:rsidR="00F84FFF" w:rsidRPr="007C0ACB">
        <w:rPr>
          <w:rFonts w:ascii="Arial" w:eastAsia="Times New Roman" w:hAnsi="Arial" w:cs="Arial"/>
          <w:sz w:val="20"/>
          <w:szCs w:val="20"/>
          <w:shd w:val="clear" w:color="auto" w:fill="FFFFFF"/>
          <w:lang w:val="en-GB" w:eastAsia="es-EC"/>
        </w:rPr>
        <w:t xml:space="preserve">answers to the </w:t>
      </w:r>
      <w:r w:rsidRPr="007C0ACB">
        <w:rPr>
          <w:rFonts w:ascii="Arial" w:eastAsia="Times New Roman" w:hAnsi="Arial" w:cs="Arial"/>
          <w:sz w:val="20"/>
          <w:szCs w:val="20"/>
          <w:shd w:val="clear" w:color="auto" w:fill="FFFFFF"/>
          <w:lang w:val="en-GB" w:eastAsia="es-EC"/>
        </w:rPr>
        <w:t>general questions</w:t>
      </w:r>
      <w:r w:rsidR="00F84FFF" w:rsidRPr="007C0ACB">
        <w:rPr>
          <w:rFonts w:ascii="Arial" w:eastAsia="Times New Roman" w:hAnsi="Arial" w:cs="Arial"/>
          <w:sz w:val="20"/>
          <w:szCs w:val="20"/>
          <w:shd w:val="clear" w:color="auto" w:fill="FFFFFF"/>
          <w:lang w:val="en-GB" w:eastAsia="es-EC"/>
        </w:rPr>
        <w:t xml:space="preserve"> by means of a written quiz</w:t>
      </w:r>
      <w:r w:rsidRPr="007C0ACB">
        <w:rPr>
          <w:rFonts w:ascii="Arial" w:eastAsia="Times New Roman" w:hAnsi="Arial" w:cs="Arial"/>
          <w:sz w:val="20"/>
          <w:szCs w:val="20"/>
          <w:shd w:val="clear" w:color="auto" w:fill="FFFFFF"/>
          <w:lang w:val="en-GB" w:eastAsia="es-EC"/>
        </w:rPr>
        <w:t xml:space="preserve">. The teacher will </w:t>
      </w:r>
      <w:r w:rsidR="00F84FFF" w:rsidRPr="007C0ACB">
        <w:rPr>
          <w:rFonts w:ascii="Arial" w:eastAsia="Times New Roman" w:hAnsi="Arial" w:cs="Arial"/>
          <w:sz w:val="20"/>
          <w:szCs w:val="20"/>
          <w:shd w:val="clear" w:color="auto" w:fill="FFFFFF"/>
          <w:lang w:val="en-GB" w:eastAsia="es-EC"/>
        </w:rPr>
        <w:t xml:space="preserve">then </w:t>
      </w:r>
      <w:r w:rsidRPr="007C0ACB">
        <w:rPr>
          <w:rFonts w:ascii="Arial" w:eastAsia="Times New Roman" w:hAnsi="Arial" w:cs="Arial"/>
          <w:sz w:val="20"/>
          <w:szCs w:val="20"/>
          <w:shd w:val="clear" w:color="auto" w:fill="FFFFFF"/>
          <w:lang w:val="en-GB" w:eastAsia="es-EC"/>
        </w:rPr>
        <w:t xml:space="preserve">review these general questions </w:t>
      </w:r>
      <w:r w:rsidR="00F84FFF" w:rsidRPr="007C0ACB">
        <w:rPr>
          <w:rFonts w:ascii="Arial" w:eastAsia="Times New Roman" w:hAnsi="Arial" w:cs="Arial"/>
          <w:sz w:val="20"/>
          <w:szCs w:val="20"/>
          <w:shd w:val="clear" w:color="auto" w:fill="FFFFFF"/>
          <w:lang w:val="en-GB" w:eastAsia="es-EC"/>
        </w:rPr>
        <w:t xml:space="preserve">orally </w:t>
      </w:r>
      <w:r w:rsidRPr="007C0ACB">
        <w:rPr>
          <w:rFonts w:ascii="Arial" w:eastAsia="Times New Roman" w:hAnsi="Arial" w:cs="Arial"/>
          <w:sz w:val="20"/>
          <w:szCs w:val="20"/>
          <w:shd w:val="clear" w:color="auto" w:fill="FFFFFF"/>
          <w:lang w:val="en-GB" w:eastAsia="es-EC"/>
        </w:rPr>
        <w:t xml:space="preserve">with the students to check for </w:t>
      </w:r>
      <w:r w:rsidR="00125736" w:rsidRPr="007C0ACB">
        <w:rPr>
          <w:rFonts w:ascii="Arial" w:eastAsia="Times New Roman" w:hAnsi="Arial" w:cs="Arial"/>
          <w:sz w:val="20"/>
          <w:szCs w:val="20"/>
          <w:shd w:val="clear" w:color="auto" w:fill="FFFFFF"/>
          <w:lang w:val="en-GB" w:eastAsia="es-EC"/>
        </w:rPr>
        <w:t xml:space="preserve">a deeper </w:t>
      </w:r>
      <w:r w:rsidRPr="007C0ACB">
        <w:rPr>
          <w:rFonts w:ascii="Arial" w:eastAsia="Times New Roman" w:hAnsi="Arial" w:cs="Arial"/>
          <w:sz w:val="20"/>
          <w:szCs w:val="20"/>
          <w:shd w:val="clear" w:color="auto" w:fill="FFFFFF"/>
          <w:lang w:val="en-GB" w:eastAsia="es-EC"/>
        </w:rPr>
        <w:t xml:space="preserve">understanding of the video. Students will then be placed into cooperative learning groups to answer study guide questions (this is another set of more specific “intelligent questions” </w:t>
      </w:r>
      <w:r w:rsidR="00F84FFF" w:rsidRPr="007C0ACB">
        <w:rPr>
          <w:rFonts w:ascii="Arial" w:eastAsia="Times New Roman" w:hAnsi="Arial" w:cs="Arial"/>
          <w:sz w:val="20"/>
          <w:szCs w:val="20"/>
          <w:shd w:val="clear" w:color="auto" w:fill="FFFFFF"/>
          <w:lang w:val="en-GB" w:eastAsia="es-EC"/>
        </w:rPr>
        <w:t xml:space="preserve">about the </w:t>
      </w:r>
      <w:r w:rsidR="00125736" w:rsidRPr="007C0ACB">
        <w:rPr>
          <w:rFonts w:ascii="Arial" w:eastAsia="Times New Roman" w:hAnsi="Arial" w:cs="Arial"/>
          <w:sz w:val="20"/>
          <w:szCs w:val="20"/>
          <w:shd w:val="clear" w:color="auto" w:fill="FFFFFF"/>
          <w:lang w:val="en-GB" w:eastAsia="es-EC"/>
        </w:rPr>
        <w:t xml:space="preserve">passive voice structure explained in the </w:t>
      </w:r>
      <w:r w:rsidR="00F84FFF" w:rsidRPr="007C0ACB">
        <w:rPr>
          <w:rFonts w:ascii="Arial" w:eastAsia="Times New Roman" w:hAnsi="Arial" w:cs="Arial"/>
          <w:sz w:val="20"/>
          <w:szCs w:val="20"/>
          <w:shd w:val="clear" w:color="auto" w:fill="FFFFFF"/>
          <w:lang w:val="en-GB" w:eastAsia="es-EC"/>
        </w:rPr>
        <w:t xml:space="preserve">video </w:t>
      </w:r>
      <w:r w:rsidRPr="007C0ACB">
        <w:rPr>
          <w:rFonts w:ascii="Arial" w:eastAsia="Times New Roman" w:hAnsi="Arial" w:cs="Arial"/>
          <w:sz w:val="20"/>
          <w:szCs w:val="20"/>
          <w:shd w:val="clear" w:color="auto" w:fill="FFFFFF"/>
          <w:lang w:val="en-GB" w:eastAsia="es-EC"/>
        </w:rPr>
        <w:t xml:space="preserve">so that they have to use their high order thinking skills: analysing, evaluating and creating in order to answer them). The teacher will also discuss </w:t>
      </w:r>
      <w:r w:rsidR="00125736" w:rsidRPr="007C0ACB">
        <w:rPr>
          <w:rFonts w:ascii="Arial" w:eastAsia="Times New Roman" w:hAnsi="Arial" w:cs="Arial"/>
          <w:sz w:val="20"/>
          <w:szCs w:val="20"/>
          <w:shd w:val="clear" w:color="auto" w:fill="FFFFFF"/>
          <w:lang w:val="en-GB" w:eastAsia="es-EC"/>
        </w:rPr>
        <w:t>to use this structure in more communicative situations in which we are more interested in saying what happened than in who did it</w:t>
      </w:r>
      <w:r w:rsidRPr="007C0ACB">
        <w:rPr>
          <w:rFonts w:ascii="Arial" w:eastAsia="Times New Roman" w:hAnsi="Arial" w:cs="Arial"/>
          <w:sz w:val="20"/>
          <w:szCs w:val="20"/>
          <w:shd w:val="clear" w:color="auto" w:fill="FFFFFF"/>
          <w:lang w:val="en-GB" w:eastAsia="es-EC"/>
        </w:rPr>
        <w:t>. </w:t>
      </w:r>
      <w:r w:rsidRPr="007C0ACB">
        <w:rPr>
          <w:rFonts w:ascii="Arial" w:eastAsia="Times New Roman" w:hAnsi="Arial" w:cs="Arial"/>
          <w:iCs/>
          <w:sz w:val="20"/>
          <w:szCs w:val="20"/>
          <w:shd w:val="clear" w:color="auto" w:fill="FFFFFF"/>
          <w:lang w:val="en-GB" w:eastAsia="es-EC"/>
        </w:rPr>
        <w:t>The teacher will then provide students in small groups with this list of topics and questions for group work discussion and report:</w:t>
      </w:r>
      <w:r w:rsidR="00125736" w:rsidRPr="007C0ACB">
        <w:rPr>
          <w:rFonts w:ascii="Arial" w:eastAsia="Times New Roman" w:hAnsi="Arial" w:cs="Arial"/>
          <w:iCs/>
          <w:sz w:val="20"/>
          <w:szCs w:val="20"/>
          <w:shd w:val="clear" w:color="auto" w:fill="FFFFFF"/>
          <w:lang w:val="en-GB" w:eastAsia="es-EC"/>
        </w:rPr>
        <w:t xml:space="preserve"> When was your town/village/ city founded? What was it like when you were a child? What new buildings/factories/schools/ hospitals </w:t>
      </w:r>
      <w:proofErr w:type="spellStart"/>
      <w:r w:rsidR="00125736" w:rsidRPr="007C0ACB">
        <w:rPr>
          <w:rFonts w:ascii="Arial" w:eastAsia="Times New Roman" w:hAnsi="Arial" w:cs="Arial"/>
          <w:iCs/>
          <w:sz w:val="20"/>
          <w:szCs w:val="20"/>
          <w:shd w:val="clear" w:color="auto" w:fill="FFFFFF"/>
          <w:lang w:val="en-GB" w:eastAsia="es-EC"/>
        </w:rPr>
        <w:t>etc</w:t>
      </w:r>
      <w:proofErr w:type="spellEnd"/>
      <w:r w:rsidR="00125736" w:rsidRPr="007C0ACB">
        <w:rPr>
          <w:rFonts w:ascii="Arial" w:eastAsia="Times New Roman" w:hAnsi="Arial" w:cs="Arial"/>
          <w:iCs/>
          <w:sz w:val="20"/>
          <w:szCs w:val="20"/>
          <w:shd w:val="clear" w:color="auto" w:fill="FFFFFF"/>
          <w:lang w:val="en-GB" w:eastAsia="es-EC"/>
        </w:rPr>
        <w:t xml:space="preserve"> have been built recently? What is been done lately?</w:t>
      </w:r>
    </w:p>
    <w:p w:rsidR="00613A50" w:rsidRPr="007C0ACB" w:rsidRDefault="00F86CDF" w:rsidP="000E5FC1">
      <w:pPr>
        <w:kinsoku w:val="0"/>
        <w:overflowPunct w:val="0"/>
        <w:spacing w:after="0" w:line="240" w:lineRule="auto"/>
        <w:textAlignment w:val="baseline"/>
        <w:rPr>
          <w:rFonts w:ascii="Arial" w:eastAsia="Times New Roman" w:hAnsi="Arial" w:cs="Arial"/>
          <w:color w:val="FFFFCC"/>
          <w:sz w:val="20"/>
          <w:szCs w:val="20"/>
          <w:highlight w:val="yellow"/>
          <w:lang w:val="en-GB" w:eastAsia="es-EC"/>
        </w:rPr>
      </w:pPr>
      <w:r>
        <w:rPr>
          <w:rFonts w:ascii="Arial" w:eastAsia="Times New Roman" w:hAnsi="Arial" w:cs="Arial"/>
          <w:iCs/>
          <w:sz w:val="20"/>
          <w:szCs w:val="20"/>
          <w:shd w:val="clear" w:color="auto" w:fill="FFFFFF"/>
          <w:lang w:val="en-GB" w:eastAsia="es-EC"/>
        </w:rPr>
        <w:t xml:space="preserve">    </w:t>
      </w:r>
      <w:r w:rsidR="00613A50" w:rsidRPr="007C0ACB">
        <w:rPr>
          <w:rFonts w:ascii="Arial" w:eastAsia="Times New Roman" w:hAnsi="Arial" w:cs="Arial"/>
          <w:iCs/>
          <w:sz w:val="20"/>
          <w:szCs w:val="20"/>
          <w:shd w:val="clear" w:color="auto" w:fill="FFFFFF"/>
          <w:lang w:val="en-GB" w:eastAsia="es-EC"/>
        </w:rPr>
        <w:t>As homework, students will be required to create a short essa</w:t>
      </w:r>
      <w:r w:rsidR="00125736" w:rsidRPr="007C0ACB">
        <w:rPr>
          <w:rFonts w:ascii="Arial" w:eastAsia="Times New Roman" w:hAnsi="Arial" w:cs="Arial"/>
          <w:iCs/>
          <w:sz w:val="20"/>
          <w:szCs w:val="20"/>
          <w:shd w:val="clear" w:color="auto" w:fill="FFFFFF"/>
          <w:lang w:val="en-GB" w:eastAsia="es-EC"/>
        </w:rPr>
        <w:t xml:space="preserve">y about the </w:t>
      </w:r>
      <w:r w:rsidR="00125736" w:rsidRPr="007C0ACB">
        <w:rPr>
          <w:rFonts w:ascii="Arial" w:eastAsia="Times New Roman" w:hAnsi="Arial" w:cs="Arial"/>
          <w:sz w:val="20"/>
          <w:szCs w:val="20"/>
          <w:shd w:val="clear" w:color="auto" w:fill="FFFFFF"/>
          <w:lang w:val="en-GB" w:eastAsia="es-EC"/>
        </w:rPr>
        <w:t>history of the place where they were born using the passive voice</w:t>
      </w:r>
      <w:r w:rsidR="00125736" w:rsidRPr="007C0ACB">
        <w:rPr>
          <w:rFonts w:ascii="Arial" w:eastAsia="Times New Roman" w:hAnsi="Arial" w:cs="Arial"/>
          <w:iCs/>
          <w:sz w:val="20"/>
          <w:szCs w:val="20"/>
          <w:shd w:val="clear" w:color="auto" w:fill="FFFFFF"/>
          <w:lang w:val="en-GB" w:eastAsia="es-EC"/>
        </w:rPr>
        <w:t>.</w:t>
      </w:r>
      <w:r w:rsidR="00613A50" w:rsidRPr="007C0ACB">
        <w:rPr>
          <w:rFonts w:ascii="Arial" w:eastAsia="Times New Roman" w:hAnsi="Arial" w:cs="Arial"/>
          <w:b/>
          <w:sz w:val="20"/>
          <w:szCs w:val="20"/>
          <w:lang w:val="en-GB" w:eastAsia="es-EC"/>
        </w:rPr>
        <w:br/>
      </w:r>
      <w:r>
        <w:rPr>
          <w:rFonts w:ascii="Arial" w:eastAsia="Times New Roman" w:hAnsi="Arial" w:cs="Arial"/>
          <w:b/>
          <w:bCs/>
          <w:sz w:val="20"/>
          <w:szCs w:val="20"/>
          <w:shd w:val="clear" w:color="auto" w:fill="FFFFFF"/>
          <w:lang w:val="en-GB" w:eastAsia="es-EC"/>
        </w:rPr>
        <w:t xml:space="preserve">    </w:t>
      </w:r>
      <w:r w:rsidR="00613A50" w:rsidRPr="007C0ACB">
        <w:rPr>
          <w:rFonts w:ascii="Arial" w:eastAsia="Times New Roman" w:hAnsi="Arial" w:cs="Arial"/>
          <w:b/>
          <w:bCs/>
          <w:sz w:val="20"/>
          <w:szCs w:val="20"/>
          <w:shd w:val="clear" w:color="auto" w:fill="FFFFFF"/>
          <w:lang w:val="en-GB" w:eastAsia="es-EC"/>
        </w:rPr>
        <w:t xml:space="preserve">As to </w:t>
      </w:r>
      <w:r w:rsidR="00613A50" w:rsidRPr="007C0ACB">
        <w:rPr>
          <w:rFonts w:ascii="Arial" w:hAnsi="Arial" w:cs="Arial"/>
          <w:b/>
          <w:color w:val="000000"/>
          <w:sz w:val="20"/>
          <w:szCs w:val="20"/>
          <w:lang w:val="en-GB"/>
        </w:rPr>
        <w:t xml:space="preserve">Bloom’s revised taxonomy (2001) (op. </w:t>
      </w:r>
      <w:proofErr w:type="spellStart"/>
      <w:r w:rsidR="00613A50" w:rsidRPr="007C0ACB">
        <w:rPr>
          <w:rFonts w:ascii="Arial" w:hAnsi="Arial" w:cs="Arial"/>
          <w:b/>
          <w:color w:val="000000"/>
          <w:sz w:val="20"/>
          <w:szCs w:val="20"/>
          <w:lang w:val="en-GB"/>
        </w:rPr>
        <w:t>cit</w:t>
      </w:r>
      <w:proofErr w:type="spellEnd"/>
      <w:r w:rsidR="00613A50" w:rsidRPr="007C0ACB">
        <w:rPr>
          <w:rFonts w:ascii="Arial" w:hAnsi="Arial" w:cs="Arial"/>
          <w:b/>
          <w:color w:val="000000"/>
          <w:sz w:val="20"/>
          <w:szCs w:val="20"/>
          <w:lang w:val="en-GB"/>
        </w:rPr>
        <w:t>),</w:t>
      </w:r>
      <w:r w:rsidR="00613A50" w:rsidRPr="007C0ACB">
        <w:rPr>
          <w:rFonts w:ascii="Arial" w:hAnsi="Arial" w:cs="Arial"/>
          <w:color w:val="000000"/>
          <w:sz w:val="20"/>
          <w:szCs w:val="20"/>
          <w:lang w:val="en-GB"/>
        </w:rPr>
        <w:t xml:space="preserve"> s</w:t>
      </w:r>
      <w:r w:rsidR="00613A50" w:rsidRPr="007C0ACB">
        <w:rPr>
          <w:rFonts w:ascii="Arial" w:eastAsia="Times New Roman" w:hAnsi="Arial" w:cs="Arial"/>
          <w:b/>
          <w:bCs/>
          <w:sz w:val="20"/>
          <w:szCs w:val="20"/>
          <w:shd w:val="clear" w:color="auto" w:fill="FFFFFF"/>
          <w:lang w:val="en-GB" w:eastAsia="es-EC"/>
        </w:rPr>
        <w:t>tudents will be:</w:t>
      </w:r>
      <w:r w:rsidR="00613A50" w:rsidRPr="007C0ACB">
        <w:rPr>
          <w:rFonts w:ascii="Arial" w:eastAsia="Times New Roman" w:hAnsi="Arial" w:cs="Arial"/>
          <w:sz w:val="20"/>
          <w:szCs w:val="20"/>
          <w:lang w:val="en-GB" w:eastAsia="es-EC"/>
        </w:rPr>
        <w:br/>
      </w:r>
      <w:r w:rsidR="00613A50" w:rsidRPr="007C0ACB">
        <w:rPr>
          <w:rFonts w:ascii="Arial" w:eastAsia="Times New Roman" w:hAnsi="Arial" w:cs="Arial"/>
          <w:b/>
          <w:bCs/>
          <w:sz w:val="20"/>
          <w:szCs w:val="20"/>
          <w:shd w:val="clear" w:color="auto" w:fill="FFFFFF"/>
          <w:lang w:val="en-GB" w:eastAsia="es-EC"/>
        </w:rPr>
        <w:t>Creating</w:t>
      </w:r>
      <w:r w:rsidR="00125736" w:rsidRPr="007C0ACB">
        <w:rPr>
          <w:rFonts w:ascii="Arial" w:eastAsia="Times New Roman" w:hAnsi="Arial" w:cs="Arial"/>
          <w:sz w:val="20"/>
          <w:szCs w:val="20"/>
          <w:shd w:val="clear" w:color="auto" w:fill="FFFFFF"/>
          <w:lang w:val="en-GB" w:eastAsia="es-EC"/>
        </w:rPr>
        <w:t xml:space="preserve">—Creating </w:t>
      </w:r>
      <w:r w:rsidR="00125736" w:rsidRPr="007C0ACB">
        <w:rPr>
          <w:rFonts w:ascii="Arial" w:eastAsia="Times New Roman" w:hAnsi="Arial" w:cs="Arial"/>
          <w:iCs/>
          <w:sz w:val="20"/>
          <w:szCs w:val="20"/>
          <w:shd w:val="clear" w:color="auto" w:fill="FFFFFF"/>
          <w:lang w:val="en-GB" w:eastAsia="es-EC"/>
        </w:rPr>
        <w:t xml:space="preserve">a short essay about the </w:t>
      </w:r>
      <w:r w:rsidR="00125736" w:rsidRPr="007C0ACB">
        <w:rPr>
          <w:rFonts w:ascii="Arial" w:eastAsia="Times New Roman" w:hAnsi="Arial" w:cs="Arial"/>
          <w:sz w:val="20"/>
          <w:szCs w:val="20"/>
          <w:shd w:val="clear" w:color="auto" w:fill="FFFFFF"/>
          <w:lang w:val="en-GB" w:eastAsia="es-EC"/>
        </w:rPr>
        <w:t>history of the place where they were born using the passive voice</w:t>
      </w:r>
      <w:r w:rsidR="00613A50" w:rsidRPr="007C0ACB">
        <w:rPr>
          <w:rFonts w:ascii="Arial" w:eastAsia="Times New Roman" w:hAnsi="Arial" w:cs="Arial"/>
          <w:sz w:val="20"/>
          <w:szCs w:val="20"/>
          <w:lang w:val="en-GB" w:eastAsia="es-EC"/>
        </w:rPr>
        <w:br/>
      </w:r>
      <w:r w:rsidR="00613A50" w:rsidRPr="007C0ACB">
        <w:rPr>
          <w:rFonts w:ascii="Arial" w:eastAsia="Times New Roman" w:hAnsi="Arial" w:cs="Arial"/>
          <w:b/>
          <w:bCs/>
          <w:sz w:val="20"/>
          <w:szCs w:val="20"/>
          <w:shd w:val="clear" w:color="auto" w:fill="FFFFFF"/>
          <w:lang w:val="en-GB" w:eastAsia="es-EC"/>
        </w:rPr>
        <w:t>Evaluating</w:t>
      </w:r>
      <w:r w:rsidR="00613A50" w:rsidRPr="007C0ACB">
        <w:rPr>
          <w:rFonts w:ascii="Arial" w:eastAsia="Times New Roman" w:hAnsi="Arial" w:cs="Arial"/>
          <w:sz w:val="20"/>
          <w:szCs w:val="20"/>
          <w:shd w:val="clear" w:color="auto" w:fill="FFFFFF"/>
          <w:lang w:val="en-GB" w:eastAsia="es-EC"/>
        </w:rPr>
        <w:t>—Through the use of a study guide, students will evaluate</w:t>
      </w:r>
      <w:r w:rsidR="00125736" w:rsidRPr="007C0ACB">
        <w:rPr>
          <w:rFonts w:ascii="Arial" w:eastAsia="Times New Roman" w:hAnsi="Arial" w:cs="Arial"/>
          <w:sz w:val="20"/>
          <w:szCs w:val="20"/>
          <w:shd w:val="clear" w:color="auto" w:fill="FFFFFF"/>
          <w:lang w:val="en-GB" w:eastAsia="es-EC"/>
        </w:rPr>
        <w:t xml:space="preserve"> </w:t>
      </w:r>
      <w:r w:rsidR="00125736" w:rsidRPr="00B531BB">
        <w:rPr>
          <w:rFonts w:ascii="Arial" w:eastAsia="Times New Roman" w:hAnsi="Arial" w:cs="Arial"/>
          <w:i/>
          <w:sz w:val="20"/>
          <w:szCs w:val="20"/>
          <w:shd w:val="clear" w:color="auto" w:fill="FFFFFF"/>
          <w:lang w:val="en-GB" w:eastAsia="es-EC"/>
        </w:rPr>
        <w:t>the use of the passive voice</w:t>
      </w:r>
      <w:r w:rsidR="00B531BB">
        <w:rPr>
          <w:rFonts w:ascii="Arial" w:eastAsia="Times New Roman" w:hAnsi="Arial" w:cs="Arial"/>
          <w:sz w:val="20"/>
          <w:szCs w:val="20"/>
          <w:shd w:val="clear" w:color="auto" w:fill="FFFFFF"/>
          <w:lang w:val="en-GB" w:eastAsia="es-EC"/>
        </w:rPr>
        <w:t xml:space="preserve"> illustrated in the video.</w:t>
      </w:r>
      <w:r w:rsidR="00613A50" w:rsidRPr="001C424A">
        <w:rPr>
          <w:rFonts w:ascii="Arial" w:eastAsia="Times New Roman" w:hAnsi="Arial" w:cs="Arial"/>
          <w:color w:val="FF0000"/>
          <w:sz w:val="20"/>
          <w:szCs w:val="20"/>
          <w:lang w:val="en-GB" w:eastAsia="es-EC"/>
        </w:rPr>
        <w:br/>
      </w:r>
      <w:r w:rsidR="00613A50" w:rsidRPr="007C0ACB">
        <w:rPr>
          <w:rFonts w:ascii="Arial" w:eastAsia="Times New Roman" w:hAnsi="Arial" w:cs="Arial"/>
          <w:b/>
          <w:bCs/>
          <w:sz w:val="20"/>
          <w:szCs w:val="20"/>
          <w:shd w:val="clear" w:color="auto" w:fill="FFFFFF"/>
          <w:lang w:val="en-GB" w:eastAsia="es-EC"/>
        </w:rPr>
        <w:t>Analysing</w:t>
      </w:r>
      <w:r w:rsidR="00B531BB">
        <w:rPr>
          <w:rFonts w:ascii="Arial" w:eastAsia="Times New Roman" w:hAnsi="Arial" w:cs="Arial"/>
          <w:sz w:val="20"/>
          <w:szCs w:val="20"/>
          <w:shd w:val="clear" w:color="auto" w:fill="FFFFFF"/>
          <w:lang w:val="en-GB" w:eastAsia="es-EC"/>
        </w:rPr>
        <w:t>—Students will analyse</w:t>
      </w:r>
      <w:r w:rsidR="00613A50" w:rsidRPr="007C0ACB">
        <w:rPr>
          <w:rFonts w:ascii="Arial" w:eastAsia="Times New Roman" w:hAnsi="Arial" w:cs="Arial"/>
          <w:sz w:val="20"/>
          <w:szCs w:val="20"/>
          <w:shd w:val="clear" w:color="auto" w:fill="FFFFFF"/>
          <w:lang w:val="en-GB" w:eastAsia="es-EC"/>
        </w:rPr>
        <w:t xml:space="preserve"> </w:t>
      </w:r>
      <w:r w:rsidR="00125736" w:rsidRPr="007C0ACB">
        <w:rPr>
          <w:rFonts w:ascii="Arial" w:eastAsia="Times New Roman" w:hAnsi="Arial" w:cs="Arial"/>
          <w:sz w:val="20"/>
          <w:szCs w:val="20"/>
          <w:shd w:val="clear" w:color="auto" w:fill="FFFFFF"/>
          <w:lang w:val="en-GB" w:eastAsia="es-EC"/>
        </w:rPr>
        <w:t>the characteristics of the passive voice</w:t>
      </w:r>
      <w:r w:rsidR="00613A50" w:rsidRPr="007C0ACB">
        <w:rPr>
          <w:rFonts w:ascii="Arial" w:eastAsia="Times New Roman" w:hAnsi="Arial" w:cs="Arial"/>
          <w:sz w:val="20"/>
          <w:szCs w:val="20"/>
          <w:shd w:val="clear" w:color="auto" w:fill="FFFFFF"/>
          <w:lang w:val="en-GB" w:eastAsia="es-EC"/>
        </w:rPr>
        <w:t>.</w:t>
      </w:r>
      <w:r w:rsidR="00613A50" w:rsidRPr="007C0ACB">
        <w:rPr>
          <w:rFonts w:ascii="Arial" w:eastAsia="Times New Roman" w:hAnsi="Arial" w:cs="Arial"/>
          <w:sz w:val="20"/>
          <w:szCs w:val="20"/>
          <w:lang w:val="en-GB" w:eastAsia="es-EC"/>
        </w:rPr>
        <w:br/>
      </w:r>
      <w:r w:rsidR="00613A50" w:rsidRPr="007C0ACB">
        <w:rPr>
          <w:rFonts w:ascii="Arial" w:eastAsia="Times New Roman" w:hAnsi="Arial" w:cs="Arial"/>
          <w:b/>
          <w:bCs/>
          <w:sz w:val="20"/>
          <w:szCs w:val="20"/>
          <w:shd w:val="clear" w:color="auto" w:fill="FFFFFF"/>
          <w:lang w:val="en-GB" w:eastAsia="es-EC"/>
        </w:rPr>
        <w:t>Applying</w:t>
      </w:r>
      <w:r w:rsidR="00613A50" w:rsidRPr="007C0ACB">
        <w:rPr>
          <w:rFonts w:ascii="Arial" w:eastAsia="Times New Roman" w:hAnsi="Arial" w:cs="Arial"/>
          <w:sz w:val="20"/>
          <w:szCs w:val="20"/>
          <w:shd w:val="clear" w:color="auto" w:fill="FFFFFF"/>
          <w:lang w:val="en-GB" w:eastAsia="es-EC"/>
        </w:rPr>
        <w:t>—Students will need to apply their knowledge</w:t>
      </w:r>
      <w:r w:rsidR="00125736" w:rsidRPr="007C0ACB">
        <w:rPr>
          <w:rFonts w:ascii="Arial" w:eastAsia="Times New Roman" w:hAnsi="Arial" w:cs="Arial"/>
          <w:sz w:val="20"/>
          <w:szCs w:val="20"/>
          <w:shd w:val="clear" w:color="auto" w:fill="FFFFFF"/>
          <w:lang w:val="en-GB" w:eastAsia="es-EC"/>
        </w:rPr>
        <w:t xml:space="preserve"> of the passive voice in order to write the essay. </w:t>
      </w:r>
      <w:r w:rsidR="00613A50" w:rsidRPr="007C0ACB">
        <w:rPr>
          <w:rFonts w:ascii="Arial" w:eastAsia="Times New Roman" w:hAnsi="Arial" w:cs="Arial"/>
          <w:sz w:val="20"/>
          <w:szCs w:val="20"/>
          <w:lang w:val="en-GB" w:eastAsia="es-EC"/>
        </w:rPr>
        <w:br/>
      </w:r>
      <w:r w:rsidR="00613A50" w:rsidRPr="007C0ACB">
        <w:rPr>
          <w:rFonts w:ascii="Arial" w:eastAsia="Times New Roman" w:hAnsi="Arial" w:cs="Arial"/>
          <w:b/>
          <w:bCs/>
          <w:sz w:val="20"/>
          <w:szCs w:val="20"/>
          <w:shd w:val="clear" w:color="auto" w:fill="FFFFFF"/>
          <w:lang w:val="en-GB" w:eastAsia="es-EC"/>
        </w:rPr>
        <w:t>Understanding</w:t>
      </w:r>
      <w:r w:rsidR="00613A50" w:rsidRPr="007C0ACB">
        <w:rPr>
          <w:rFonts w:ascii="Arial" w:eastAsia="Times New Roman" w:hAnsi="Arial" w:cs="Arial"/>
          <w:sz w:val="20"/>
          <w:szCs w:val="20"/>
          <w:shd w:val="clear" w:color="auto" w:fill="FFFFFF"/>
          <w:lang w:val="en-GB" w:eastAsia="es-EC"/>
        </w:rPr>
        <w:t xml:space="preserve">—Students will use the subtitles to gain a deeper understanding </w:t>
      </w:r>
      <w:r w:rsidR="000E5FC1" w:rsidRPr="007C0ACB">
        <w:rPr>
          <w:rFonts w:ascii="Arial" w:eastAsia="Times New Roman" w:hAnsi="Arial" w:cs="Arial"/>
          <w:sz w:val="20"/>
          <w:szCs w:val="20"/>
          <w:shd w:val="clear" w:color="auto" w:fill="FFFFFF"/>
          <w:lang w:val="en-GB" w:eastAsia="es-EC"/>
        </w:rPr>
        <w:t xml:space="preserve">of the passive structure explained in </w:t>
      </w:r>
      <w:r w:rsidR="00B531BB" w:rsidRPr="007C0ACB">
        <w:rPr>
          <w:rFonts w:ascii="Arial" w:eastAsia="Times New Roman" w:hAnsi="Arial" w:cs="Arial"/>
          <w:sz w:val="20"/>
          <w:szCs w:val="20"/>
          <w:shd w:val="clear" w:color="auto" w:fill="FFFFFF"/>
          <w:lang w:val="en-GB" w:eastAsia="es-EC"/>
        </w:rPr>
        <w:t>the video</w:t>
      </w:r>
      <w:r w:rsidR="00613A50" w:rsidRPr="007C0ACB">
        <w:rPr>
          <w:rFonts w:ascii="Arial" w:eastAsia="Times New Roman" w:hAnsi="Arial" w:cs="Arial"/>
          <w:sz w:val="20"/>
          <w:szCs w:val="20"/>
          <w:shd w:val="clear" w:color="auto" w:fill="FFFFFF"/>
          <w:lang w:val="en-GB" w:eastAsia="es-EC"/>
        </w:rPr>
        <w:t>.</w:t>
      </w:r>
      <w:r w:rsidR="00613A50" w:rsidRPr="007C0ACB">
        <w:rPr>
          <w:rFonts w:ascii="Arial" w:eastAsia="Times New Roman" w:hAnsi="Arial" w:cs="Arial"/>
          <w:sz w:val="20"/>
          <w:szCs w:val="20"/>
          <w:lang w:val="en-GB" w:eastAsia="es-EC"/>
        </w:rPr>
        <w:br/>
      </w:r>
      <w:r w:rsidR="00613A50" w:rsidRPr="007C0ACB">
        <w:rPr>
          <w:rFonts w:ascii="Arial" w:eastAsia="Times New Roman" w:hAnsi="Arial" w:cs="Arial"/>
          <w:b/>
          <w:bCs/>
          <w:sz w:val="20"/>
          <w:szCs w:val="20"/>
          <w:shd w:val="clear" w:color="auto" w:fill="FFFFFF"/>
          <w:lang w:val="en-GB" w:eastAsia="es-EC"/>
        </w:rPr>
        <w:t>Remembering</w:t>
      </w:r>
      <w:r w:rsidR="00613A50" w:rsidRPr="007C0ACB">
        <w:rPr>
          <w:rFonts w:ascii="Arial" w:eastAsia="Times New Roman" w:hAnsi="Arial" w:cs="Arial"/>
          <w:sz w:val="20"/>
          <w:szCs w:val="20"/>
          <w:shd w:val="clear" w:color="auto" w:fill="FFFFFF"/>
          <w:lang w:val="en-GB" w:eastAsia="es-EC"/>
        </w:rPr>
        <w:t xml:space="preserve">—The answer to the general questions when they watched the video at home </w:t>
      </w:r>
      <w:r w:rsidR="00613A50" w:rsidRPr="007C0ACB">
        <w:rPr>
          <w:rFonts w:ascii="Arial" w:eastAsia="Times New Roman" w:hAnsi="Arial" w:cs="Arial"/>
          <w:sz w:val="20"/>
          <w:szCs w:val="20"/>
          <w:shd w:val="clear" w:color="auto" w:fill="FFFFFF"/>
          <w:lang w:val="en-GB" w:eastAsia="es-EC"/>
        </w:rPr>
        <w:lastRenderedPageBreak/>
        <w:t xml:space="preserve">will help students remember the key ideas </w:t>
      </w:r>
      <w:r w:rsidR="000E5FC1" w:rsidRPr="007C0ACB">
        <w:rPr>
          <w:rFonts w:ascii="Arial" w:eastAsia="Times New Roman" w:hAnsi="Arial" w:cs="Arial"/>
          <w:sz w:val="20"/>
          <w:szCs w:val="20"/>
          <w:shd w:val="clear" w:color="auto" w:fill="FFFFFF"/>
          <w:lang w:val="en-GB" w:eastAsia="es-EC"/>
        </w:rPr>
        <w:t xml:space="preserve">about the passive voice </w:t>
      </w:r>
      <w:r w:rsidR="00613A50" w:rsidRPr="007C0ACB">
        <w:rPr>
          <w:rFonts w:ascii="Arial" w:eastAsia="Times New Roman" w:hAnsi="Arial" w:cs="Arial"/>
          <w:sz w:val="20"/>
          <w:szCs w:val="20"/>
          <w:shd w:val="clear" w:color="auto" w:fill="FFFFFF"/>
          <w:lang w:val="en-GB" w:eastAsia="es-EC"/>
        </w:rPr>
        <w:t>to be discussed later in class.</w:t>
      </w:r>
      <w:r w:rsidR="00613A50" w:rsidRPr="007C0ACB">
        <w:rPr>
          <w:rFonts w:ascii="Arial" w:eastAsia="Times New Roman" w:hAnsi="Arial" w:cs="Arial"/>
          <w:sz w:val="20"/>
          <w:szCs w:val="20"/>
          <w:lang w:val="en-GB" w:eastAsia="es-EC"/>
        </w:rPr>
        <w:br/>
      </w:r>
      <w:r w:rsidR="00613A50" w:rsidRPr="007C0ACB">
        <w:rPr>
          <w:rFonts w:ascii="Arial" w:eastAsia="Times New Roman" w:hAnsi="Arial" w:cs="Arial"/>
          <w:b/>
          <w:bCs/>
          <w:sz w:val="20"/>
          <w:szCs w:val="20"/>
          <w:shd w:val="clear" w:color="auto" w:fill="FFFFFF"/>
          <w:lang w:val="en-GB" w:eastAsia="es-EC"/>
        </w:rPr>
        <w:t>Evaluation: </w:t>
      </w:r>
      <w:r w:rsidR="00613A50" w:rsidRPr="007C0ACB">
        <w:rPr>
          <w:rFonts w:ascii="Arial" w:eastAsia="Times New Roman" w:hAnsi="Arial" w:cs="Arial"/>
          <w:sz w:val="20"/>
          <w:szCs w:val="20"/>
          <w:lang w:val="en-GB" w:eastAsia="es-EC"/>
        </w:rPr>
        <w:br/>
      </w:r>
      <w:r>
        <w:rPr>
          <w:rFonts w:ascii="Arial" w:eastAsia="Times New Roman" w:hAnsi="Arial" w:cs="Arial"/>
          <w:sz w:val="20"/>
          <w:szCs w:val="20"/>
          <w:shd w:val="clear" w:color="auto" w:fill="FFFFFF"/>
          <w:lang w:val="en-GB" w:eastAsia="es-EC"/>
        </w:rPr>
        <w:t xml:space="preserve">    </w:t>
      </w:r>
      <w:r w:rsidR="001C424A" w:rsidRPr="00B531BB">
        <w:rPr>
          <w:rFonts w:ascii="Arial" w:eastAsia="Times New Roman" w:hAnsi="Arial" w:cs="Arial"/>
          <w:sz w:val="20"/>
          <w:szCs w:val="20"/>
          <w:shd w:val="clear" w:color="auto" w:fill="FFFFFF"/>
          <w:lang w:val="en-GB" w:eastAsia="es-EC"/>
        </w:rPr>
        <w:t xml:space="preserve">The </w:t>
      </w:r>
      <w:r w:rsidR="001C424A">
        <w:rPr>
          <w:rFonts w:ascii="Arial" w:eastAsia="Times New Roman" w:hAnsi="Arial" w:cs="Arial"/>
          <w:sz w:val="20"/>
          <w:szCs w:val="20"/>
          <w:shd w:val="clear" w:color="auto" w:fill="FFFFFF"/>
          <w:lang w:val="en-GB" w:eastAsia="es-EC"/>
        </w:rPr>
        <w:t>t</w:t>
      </w:r>
      <w:r w:rsidR="00613A50" w:rsidRPr="007C0ACB">
        <w:rPr>
          <w:rFonts w:ascii="Arial" w:eastAsia="Times New Roman" w:hAnsi="Arial" w:cs="Arial"/>
          <w:sz w:val="20"/>
          <w:szCs w:val="20"/>
          <w:shd w:val="clear" w:color="auto" w:fill="FFFFFF"/>
          <w:lang w:val="en-GB" w:eastAsia="es-EC"/>
        </w:rPr>
        <w:t>eacher will evaluate understand</w:t>
      </w:r>
      <w:r w:rsidR="000E5FC1" w:rsidRPr="007C0ACB">
        <w:rPr>
          <w:rFonts w:ascii="Arial" w:eastAsia="Times New Roman" w:hAnsi="Arial" w:cs="Arial"/>
          <w:sz w:val="20"/>
          <w:szCs w:val="20"/>
          <w:shd w:val="clear" w:color="auto" w:fill="FFFFFF"/>
          <w:lang w:val="en-GB" w:eastAsia="es-EC"/>
        </w:rPr>
        <w:t>ing through class discussion of the passive voice</w:t>
      </w:r>
      <w:r w:rsidR="00613A50" w:rsidRPr="007C0ACB">
        <w:rPr>
          <w:rFonts w:ascii="Arial" w:eastAsia="Times New Roman" w:hAnsi="Arial" w:cs="Arial"/>
          <w:sz w:val="20"/>
          <w:szCs w:val="20"/>
          <w:shd w:val="clear" w:color="auto" w:fill="FFFFFF"/>
          <w:lang w:val="en-GB" w:eastAsia="es-EC"/>
        </w:rPr>
        <w:t xml:space="preserve"> and review of the study guide questions. The teacher will also read the short essays that the students </w:t>
      </w:r>
      <w:r w:rsidR="00473FC4" w:rsidRPr="007C0ACB">
        <w:rPr>
          <w:rFonts w:ascii="Arial" w:eastAsia="Times New Roman" w:hAnsi="Arial" w:cs="Arial"/>
          <w:sz w:val="20"/>
          <w:szCs w:val="20"/>
          <w:shd w:val="clear" w:color="auto" w:fill="FFFFFF"/>
          <w:lang w:val="en-GB" w:eastAsia="es-EC"/>
        </w:rPr>
        <w:t xml:space="preserve">have </w:t>
      </w:r>
      <w:r w:rsidR="00613A50" w:rsidRPr="007C0ACB">
        <w:rPr>
          <w:rFonts w:ascii="Arial" w:eastAsia="Times New Roman" w:hAnsi="Arial" w:cs="Arial"/>
          <w:sz w:val="20"/>
          <w:szCs w:val="20"/>
          <w:shd w:val="clear" w:color="auto" w:fill="FFFFFF"/>
          <w:lang w:val="en-GB" w:eastAsia="es-EC"/>
        </w:rPr>
        <w:t>written to make sure t</w:t>
      </w:r>
      <w:r w:rsidR="000E5FC1" w:rsidRPr="007C0ACB">
        <w:rPr>
          <w:rFonts w:ascii="Arial" w:eastAsia="Times New Roman" w:hAnsi="Arial" w:cs="Arial"/>
          <w:sz w:val="20"/>
          <w:szCs w:val="20"/>
          <w:shd w:val="clear" w:color="auto" w:fill="FFFFFF"/>
          <w:lang w:val="en-GB" w:eastAsia="es-EC"/>
        </w:rPr>
        <w:t>he students understand the passive voice structure</w:t>
      </w:r>
      <w:r w:rsidR="00613A50" w:rsidRPr="007C0ACB">
        <w:rPr>
          <w:rFonts w:ascii="Arial" w:eastAsia="Times New Roman" w:hAnsi="Arial" w:cs="Arial"/>
          <w:sz w:val="20"/>
          <w:szCs w:val="20"/>
          <w:shd w:val="clear" w:color="auto" w:fill="FFFFFF"/>
          <w:lang w:val="en-GB" w:eastAsia="es-EC"/>
        </w:rPr>
        <w:t>. </w:t>
      </w:r>
      <w:r w:rsidR="00613A50" w:rsidRPr="007C0ACB">
        <w:rPr>
          <w:rFonts w:ascii="Arial" w:eastAsia="Times New Roman" w:hAnsi="Arial" w:cs="Arial"/>
          <w:sz w:val="20"/>
          <w:szCs w:val="20"/>
          <w:lang w:val="en-GB" w:eastAsia="es-EC"/>
        </w:rPr>
        <w:br/>
      </w:r>
      <w:r w:rsidR="00613A50" w:rsidRPr="007C0ACB">
        <w:rPr>
          <w:rFonts w:ascii="Arial" w:eastAsia="Times New Roman" w:hAnsi="Arial" w:cs="Arial"/>
          <w:b/>
          <w:bCs/>
          <w:sz w:val="20"/>
          <w:szCs w:val="20"/>
          <w:shd w:val="clear" w:color="auto" w:fill="FFFFFF"/>
          <w:lang w:val="en-GB" w:eastAsia="es-EC"/>
        </w:rPr>
        <w:t>Closure: </w:t>
      </w:r>
      <w:r w:rsidR="00613A50" w:rsidRPr="007C0ACB">
        <w:rPr>
          <w:rFonts w:ascii="Arial" w:eastAsia="Times New Roman" w:hAnsi="Arial" w:cs="Arial"/>
          <w:sz w:val="20"/>
          <w:szCs w:val="20"/>
          <w:lang w:val="en-GB" w:eastAsia="es-EC"/>
        </w:rPr>
        <w:br/>
      </w:r>
      <w:r>
        <w:rPr>
          <w:rFonts w:ascii="Arial" w:eastAsia="Times New Roman" w:hAnsi="Arial" w:cs="Arial"/>
          <w:sz w:val="20"/>
          <w:szCs w:val="20"/>
          <w:shd w:val="clear" w:color="auto" w:fill="FFFFFF"/>
          <w:lang w:val="en-GB" w:eastAsia="es-EC"/>
        </w:rPr>
        <w:t xml:space="preserve">    </w:t>
      </w:r>
      <w:r w:rsidR="00613A50" w:rsidRPr="007C0ACB">
        <w:rPr>
          <w:rFonts w:ascii="Arial" w:eastAsia="Times New Roman" w:hAnsi="Arial" w:cs="Arial"/>
          <w:sz w:val="20"/>
          <w:szCs w:val="20"/>
          <w:shd w:val="clear" w:color="auto" w:fill="FFFFFF"/>
          <w:lang w:val="en-GB" w:eastAsia="es-EC"/>
        </w:rPr>
        <w:t xml:space="preserve">Students will present orally a summary of the results of their research for the essay. Each student will do an oral presentation based on a poster if they wish. Once all the reports have been presented, </w:t>
      </w:r>
      <w:r w:rsidR="000E5FC1" w:rsidRPr="007C0ACB">
        <w:rPr>
          <w:rFonts w:ascii="Arial" w:eastAsia="Times New Roman" w:hAnsi="Arial" w:cs="Arial"/>
          <w:sz w:val="20"/>
          <w:szCs w:val="20"/>
          <w:shd w:val="clear" w:color="auto" w:fill="FFFFFF"/>
          <w:lang w:val="en-GB" w:eastAsia="es-EC"/>
        </w:rPr>
        <w:t>the teacher will recap the passive voice</w:t>
      </w:r>
      <w:r w:rsidR="00613A50" w:rsidRPr="007C0ACB">
        <w:rPr>
          <w:rFonts w:ascii="Arial" w:eastAsia="Times New Roman" w:hAnsi="Arial" w:cs="Arial"/>
          <w:sz w:val="20"/>
          <w:szCs w:val="20"/>
          <w:shd w:val="clear" w:color="auto" w:fill="FFFFFF"/>
          <w:lang w:val="en-GB" w:eastAsia="es-EC"/>
        </w:rPr>
        <w:t xml:space="preserve"> and discuss how it can be used by them to create </w:t>
      </w:r>
      <w:r w:rsidR="000E5FC1" w:rsidRPr="007C0ACB">
        <w:rPr>
          <w:rFonts w:ascii="Arial" w:eastAsia="Times New Roman" w:hAnsi="Arial" w:cs="Arial"/>
          <w:sz w:val="20"/>
          <w:szCs w:val="20"/>
          <w:shd w:val="clear" w:color="auto" w:fill="FFFFFF"/>
          <w:lang w:val="en-GB" w:eastAsia="es-EC"/>
        </w:rPr>
        <w:t>other communicative situations in which they are more interested in saying what happened than who did it.</w:t>
      </w:r>
    </w:p>
    <w:p w:rsidR="00613A50" w:rsidRPr="007C0ACB" w:rsidRDefault="00613A50" w:rsidP="0090151C">
      <w:pPr>
        <w:spacing w:after="0" w:line="240" w:lineRule="auto"/>
        <w:jc w:val="both"/>
        <w:rPr>
          <w:rFonts w:ascii="Arial" w:hAnsi="Arial" w:cs="Arial"/>
          <w:b/>
          <w:color w:val="000000"/>
          <w:sz w:val="20"/>
          <w:szCs w:val="20"/>
          <w:shd w:val="clear" w:color="auto" w:fill="FFFFFF"/>
          <w:lang w:val="en-GB"/>
        </w:rPr>
      </w:pPr>
      <w:r w:rsidRPr="007C0ACB">
        <w:rPr>
          <w:rFonts w:ascii="Arial" w:hAnsi="Arial" w:cs="Arial"/>
          <w:b/>
          <w:color w:val="000000"/>
          <w:sz w:val="20"/>
          <w:szCs w:val="20"/>
          <w:shd w:val="clear" w:color="auto" w:fill="FFFFFF"/>
          <w:lang w:val="en-GB"/>
        </w:rPr>
        <w:t>Conclusion:</w:t>
      </w:r>
    </w:p>
    <w:p w:rsidR="00613A50" w:rsidRPr="00F86CDF" w:rsidRDefault="00F86CDF" w:rsidP="0090151C">
      <w:pPr>
        <w:spacing w:after="0" w:line="240" w:lineRule="auto"/>
        <w:jc w:val="both"/>
        <w:rPr>
          <w:rFonts w:ascii="Arial" w:hAnsi="Arial" w:cs="Arial"/>
          <w:color w:val="000000"/>
          <w:sz w:val="20"/>
          <w:szCs w:val="20"/>
          <w:shd w:val="clear" w:color="auto" w:fill="FFFFFF"/>
          <w:lang w:val="en-GB"/>
        </w:rPr>
      </w:pPr>
      <w:r>
        <w:rPr>
          <w:rFonts w:ascii="Arial" w:hAnsi="Arial" w:cs="Arial"/>
          <w:color w:val="000000"/>
          <w:sz w:val="20"/>
          <w:szCs w:val="20"/>
          <w:shd w:val="clear" w:color="auto" w:fill="FFFFFF"/>
          <w:lang w:val="en-GB"/>
        </w:rPr>
        <w:t xml:space="preserve">    </w:t>
      </w:r>
      <w:r w:rsidR="00613A50" w:rsidRPr="007C0ACB">
        <w:rPr>
          <w:rFonts w:ascii="Arial" w:hAnsi="Arial" w:cs="Arial"/>
          <w:color w:val="000000"/>
          <w:sz w:val="20"/>
          <w:szCs w:val="20"/>
          <w:shd w:val="clear" w:color="auto" w:fill="FFFFFF"/>
          <w:lang w:val="en-GB"/>
        </w:rPr>
        <w:t xml:space="preserve">The methodology based on the use of </w:t>
      </w:r>
      <w:r w:rsidR="000E5FC1" w:rsidRPr="007C0ACB">
        <w:rPr>
          <w:rFonts w:ascii="Arial" w:hAnsi="Arial" w:cs="Arial"/>
          <w:color w:val="000000"/>
          <w:sz w:val="20"/>
          <w:szCs w:val="20"/>
          <w:shd w:val="clear" w:color="auto" w:fill="FFFFFF"/>
          <w:lang w:val="en-GB"/>
        </w:rPr>
        <w:t>the flipped classroom to teach English on the new</w:t>
      </w:r>
      <w:r w:rsidR="000E5FC1" w:rsidRPr="007C0ACB">
        <w:rPr>
          <w:rFonts w:ascii="Arial" w:hAnsi="Arial" w:cs="Arial"/>
          <w:bCs/>
          <w:iCs/>
          <w:color w:val="000000"/>
          <w:sz w:val="20"/>
          <w:szCs w:val="20"/>
          <w:lang w:val="en-GB"/>
        </w:rPr>
        <w:t xml:space="preserve"> Bachelor’s degree in Teaching English as a Foreign Language</w:t>
      </w:r>
      <w:r w:rsidR="001C424A">
        <w:rPr>
          <w:rFonts w:ascii="Arial" w:hAnsi="Arial" w:cs="Arial"/>
          <w:color w:val="000000"/>
          <w:sz w:val="20"/>
          <w:szCs w:val="20"/>
          <w:shd w:val="clear" w:color="auto" w:fill="FFFFFF"/>
          <w:lang w:val="en-GB"/>
        </w:rPr>
        <w:t xml:space="preserve"> </w:t>
      </w:r>
      <w:r w:rsidR="000E5FC1" w:rsidRPr="007C0ACB">
        <w:rPr>
          <w:rFonts w:ascii="Arial" w:hAnsi="Arial" w:cs="Arial"/>
          <w:color w:val="000000"/>
          <w:sz w:val="20"/>
          <w:szCs w:val="20"/>
          <w:shd w:val="clear" w:color="auto" w:fill="FFFFFF"/>
          <w:lang w:val="en-GB"/>
        </w:rPr>
        <w:t xml:space="preserve">at the UNAE could contribute to the development of the communicative linguistic competence that the students will need to achieve before they start to develop their professional </w:t>
      </w:r>
      <w:r w:rsidR="009A76A4" w:rsidRPr="007C0ACB">
        <w:rPr>
          <w:rFonts w:ascii="Arial" w:hAnsi="Arial" w:cs="Arial"/>
          <w:color w:val="000000"/>
          <w:sz w:val="20"/>
          <w:szCs w:val="20"/>
          <w:shd w:val="clear" w:color="auto" w:fill="FFFFFF"/>
          <w:lang w:val="en-GB"/>
        </w:rPr>
        <w:t>competencies</w:t>
      </w:r>
      <w:r w:rsidR="000E5FC1" w:rsidRPr="007C0ACB">
        <w:rPr>
          <w:rFonts w:ascii="Arial" w:hAnsi="Arial" w:cs="Arial"/>
          <w:color w:val="000000"/>
          <w:sz w:val="20"/>
          <w:szCs w:val="20"/>
          <w:shd w:val="clear" w:color="auto" w:fill="FFFFFF"/>
          <w:lang w:val="en-GB"/>
        </w:rPr>
        <w:t xml:space="preserve"> as most of the subject</w:t>
      </w:r>
      <w:r w:rsidR="001C424A">
        <w:rPr>
          <w:rFonts w:ascii="Arial" w:hAnsi="Arial" w:cs="Arial"/>
          <w:color w:val="000000"/>
          <w:sz w:val="20"/>
          <w:szCs w:val="20"/>
          <w:shd w:val="clear" w:color="auto" w:fill="FFFFFF"/>
          <w:lang w:val="en-GB"/>
        </w:rPr>
        <w:t xml:space="preserve">s </w:t>
      </w:r>
      <w:r w:rsidR="001C424A" w:rsidRPr="00B531BB">
        <w:rPr>
          <w:rFonts w:ascii="Arial" w:hAnsi="Arial" w:cs="Arial"/>
          <w:sz w:val="20"/>
          <w:szCs w:val="20"/>
          <w:shd w:val="clear" w:color="auto" w:fill="FFFFFF"/>
          <w:lang w:val="en-GB"/>
        </w:rPr>
        <w:t>that</w:t>
      </w:r>
      <w:r w:rsidR="009A76A4" w:rsidRPr="00B531BB">
        <w:rPr>
          <w:rFonts w:ascii="Arial" w:hAnsi="Arial" w:cs="Arial"/>
          <w:sz w:val="20"/>
          <w:szCs w:val="20"/>
          <w:shd w:val="clear" w:color="auto" w:fill="FFFFFF"/>
          <w:lang w:val="en-GB"/>
        </w:rPr>
        <w:t xml:space="preserve"> </w:t>
      </w:r>
      <w:r w:rsidR="009A76A4" w:rsidRPr="007C0ACB">
        <w:rPr>
          <w:rFonts w:ascii="Arial" w:hAnsi="Arial" w:cs="Arial"/>
          <w:color w:val="000000"/>
          <w:sz w:val="20"/>
          <w:szCs w:val="20"/>
          <w:shd w:val="clear" w:color="auto" w:fill="FFFFFF"/>
          <w:lang w:val="en-GB"/>
        </w:rPr>
        <w:t xml:space="preserve">they will study </w:t>
      </w:r>
      <w:r w:rsidR="000E5FC1" w:rsidRPr="007C0ACB">
        <w:rPr>
          <w:rFonts w:ascii="Arial" w:hAnsi="Arial" w:cs="Arial"/>
          <w:color w:val="000000"/>
          <w:sz w:val="20"/>
          <w:szCs w:val="20"/>
          <w:shd w:val="clear" w:color="auto" w:fill="FFFFFF"/>
          <w:lang w:val="en-GB"/>
        </w:rPr>
        <w:t xml:space="preserve">to </w:t>
      </w:r>
      <w:r w:rsidR="009A76A4" w:rsidRPr="007C0ACB">
        <w:rPr>
          <w:rFonts w:ascii="Arial" w:hAnsi="Arial" w:cs="Arial"/>
          <w:color w:val="000000"/>
          <w:sz w:val="20"/>
          <w:szCs w:val="20"/>
          <w:shd w:val="clear" w:color="auto" w:fill="FFFFFF"/>
          <w:lang w:val="en-GB"/>
        </w:rPr>
        <w:t>achieve</w:t>
      </w:r>
      <w:r w:rsidR="000E5FC1" w:rsidRPr="007C0ACB">
        <w:rPr>
          <w:rFonts w:ascii="Arial" w:hAnsi="Arial" w:cs="Arial"/>
          <w:color w:val="000000"/>
          <w:sz w:val="20"/>
          <w:szCs w:val="20"/>
          <w:shd w:val="clear" w:color="auto" w:fill="FFFFFF"/>
          <w:lang w:val="en-GB"/>
        </w:rPr>
        <w:t xml:space="preserve"> the latter competency will be delivered in English</w:t>
      </w:r>
      <w:r w:rsidR="009A76A4" w:rsidRPr="007C0ACB">
        <w:rPr>
          <w:rFonts w:ascii="Arial" w:hAnsi="Arial" w:cs="Arial"/>
          <w:color w:val="000000"/>
          <w:sz w:val="20"/>
          <w:szCs w:val="20"/>
          <w:shd w:val="clear" w:color="auto" w:fill="FFFFFF"/>
          <w:lang w:val="en-GB"/>
        </w:rPr>
        <w:t>.</w:t>
      </w:r>
    </w:p>
    <w:p w:rsidR="00613A50" w:rsidRPr="007C0ACB" w:rsidRDefault="009B4C67" w:rsidP="0090151C">
      <w:pPr>
        <w:spacing w:after="0" w:line="240" w:lineRule="auto"/>
        <w:jc w:val="both"/>
        <w:rPr>
          <w:rFonts w:ascii="Arial" w:hAnsi="Arial" w:cs="Arial"/>
          <w:b/>
          <w:color w:val="000000"/>
          <w:sz w:val="20"/>
          <w:szCs w:val="20"/>
          <w:shd w:val="clear" w:color="auto" w:fill="FFFFFF"/>
          <w:lang w:val="en-GB"/>
        </w:rPr>
      </w:pPr>
      <w:r>
        <w:rPr>
          <w:rFonts w:ascii="Arial" w:hAnsi="Arial" w:cs="Arial"/>
          <w:b/>
          <w:color w:val="000000"/>
          <w:sz w:val="20"/>
          <w:szCs w:val="20"/>
          <w:shd w:val="clear" w:color="auto" w:fill="FFFFFF"/>
          <w:lang w:val="en-GB"/>
        </w:rPr>
        <w:t>BIBLIOGRAPHIC REFERENCES</w:t>
      </w:r>
      <w:r w:rsidR="00613A50" w:rsidRPr="007C0ACB">
        <w:rPr>
          <w:rFonts w:ascii="Arial" w:hAnsi="Arial" w:cs="Arial"/>
          <w:b/>
          <w:color w:val="000000"/>
          <w:sz w:val="20"/>
          <w:szCs w:val="20"/>
          <w:shd w:val="clear" w:color="auto" w:fill="FFFFFF"/>
          <w:lang w:val="en-GB"/>
        </w:rPr>
        <w:t>:</w:t>
      </w:r>
    </w:p>
    <w:p w:rsidR="00613A50" w:rsidRPr="007C0ACB" w:rsidRDefault="00613A50" w:rsidP="0090151C">
      <w:pPr>
        <w:spacing w:after="0" w:line="240" w:lineRule="auto"/>
        <w:jc w:val="both"/>
        <w:rPr>
          <w:rFonts w:ascii="Arial" w:hAnsi="Arial" w:cs="Arial"/>
          <w:color w:val="000000"/>
          <w:sz w:val="20"/>
          <w:szCs w:val="20"/>
          <w:shd w:val="clear" w:color="auto" w:fill="FFFFFF"/>
          <w:lang w:val="en-GB"/>
        </w:rPr>
      </w:pPr>
      <w:r w:rsidRPr="007C0ACB">
        <w:rPr>
          <w:rFonts w:ascii="Arial" w:hAnsi="Arial" w:cs="Arial"/>
          <w:sz w:val="20"/>
          <w:szCs w:val="20"/>
          <w:lang w:val="en-GB"/>
        </w:rPr>
        <w:t xml:space="preserve">Anderson LW and </w:t>
      </w:r>
      <w:proofErr w:type="spellStart"/>
      <w:r w:rsidRPr="007C0ACB">
        <w:rPr>
          <w:rFonts w:ascii="Arial" w:hAnsi="Arial" w:cs="Arial"/>
          <w:sz w:val="20"/>
          <w:szCs w:val="20"/>
          <w:lang w:val="en-GB"/>
        </w:rPr>
        <w:t>Krathwohl</w:t>
      </w:r>
      <w:proofErr w:type="spellEnd"/>
      <w:r w:rsidRPr="007C0ACB">
        <w:rPr>
          <w:rFonts w:ascii="Arial" w:hAnsi="Arial" w:cs="Arial"/>
          <w:sz w:val="20"/>
          <w:szCs w:val="20"/>
          <w:lang w:val="en-GB"/>
        </w:rPr>
        <w:t xml:space="preserve"> D (2001). </w:t>
      </w:r>
      <w:r w:rsidRPr="007C0ACB">
        <w:rPr>
          <w:rFonts w:ascii="Arial" w:hAnsi="Arial" w:cs="Arial"/>
          <w:i/>
          <w:iCs/>
          <w:sz w:val="20"/>
          <w:szCs w:val="20"/>
          <w:lang w:val="en-GB"/>
        </w:rPr>
        <w:t>A</w:t>
      </w:r>
      <w:r w:rsidRPr="007C0ACB">
        <w:rPr>
          <w:rFonts w:ascii="Arial" w:hAnsi="Arial" w:cs="Arial"/>
          <w:sz w:val="20"/>
          <w:szCs w:val="20"/>
          <w:lang w:val="en-GB"/>
        </w:rPr>
        <w:t xml:space="preserve"> </w:t>
      </w:r>
      <w:r w:rsidRPr="007C0ACB">
        <w:rPr>
          <w:rFonts w:ascii="Arial" w:hAnsi="Arial" w:cs="Arial"/>
          <w:i/>
          <w:iCs/>
          <w:sz w:val="20"/>
          <w:szCs w:val="20"/>
          <w:lang w:val="en-GB"/>
        </w:rPr>
        <w:t>taxonomy</w:t>
      </w:r>
      <w:r w:rsidRPr="007C0ACB">
        <w:rPr>
          <w:rFonts w:ascii="Arial" w:hAnsi="Arial" w:cs="Arial"/>
          <w:sz w:val="20"/>
          <w:szCs w:val="20"/>
          <w:lang w:val="en-GB"/>
        </w:rPr>
        <w:t xml:space="preserve"> </w:t>
      </w:r>
      <w:r w:rsidRPr="007C0ACB">
        <w:rPr>
          <w:rFonts w:ascii="Arial" w:hAnsi="Arial" w:cs="Arial"/>
          <w:i/>
          <w:iCs/>
          <w:sz w:val="20"/>
          <w:szCs w:val="20"/>
          <w:lang w:val="en-GB"/>
        </w:rPr>
        <w:t>for</w:t>
      </w:r>
      <w:r w:rsidRPr="007C0ACB">
        <w:rPr>
          <w:rFonts w:ascii="Arial" w:hAnsi="Arial" w:cs="Arial"/>
          <w:sz w:val="20"/>
          <w:szCs w:val="20"/>
          <w:lang w:val="en-GB"/>
        </w:rPr>
        <w:t xml:space="preserve"> </w:t>
      </w:r>
      <w:r w:rsidRPr="007C0ACB">
        <w:rPr>
          <w:rFonts w:ascii="Arial" w:hAnsi="Arial" w:cs="Arial"/>
          <w:i/>
          <w:iCs/>
          <w:sz w:val="20"/>
          <w:szCs w:val="20"/>
          <w:lang w:val="en-GB"/>
        </w:rPr>
        <w:t>learning,</w:t>
      </w:r>
      <w:r w:rsidRPr="007C0ACB">
        <w:rPr>
          <w:rFonts w:ascii="Arial" w:hAnsi="Arial" w:cs="Arial"/>
          <w:sz w:val="20"/>
          <w:szCs w:val="20"/>
          <w:lang w:val="en-GB"/>
        </w:rPr>
        <w:t xml:space="preserve"> </w:t>
      </w:r>
      <w:r w:rsidRPr="007C0ACB">
        <w:rPr>
          <w:rFonts w:ascii="Arial" w:hAnsi="Arial" w:cs="Arial"/>
          <w:i/>
          <w:iCs/>
          <w:sz w:val="20"/>
          <w:szCs w:val="20"/>
          <w:lang w:val="en-GB"/>
        </w:rPr>
        <w:t>teaching,</w:t>
      </w:r>
      <w:r w:rsidRPr="007C0ACB">
        <w:rPr>
          <w:rFonts w:ascii="Arial" w:hAnsi="Arial" w:cs="Arial"/>
          <w:sz w:val="20"/>
          <w:szCs w:val="20"/>
          <w:lang w:val="en-GB"/>
        </w:rPr>
        <w:t xml:space="preserve"> </w:t>
      </w:r>
      <w:r w:rsidRPr="007C0ACB">
        <w:rPr>
          <w:rFonts w:ascii="Arial" w:hAnsi="Arial" w:cs="Arial"/>
          <w:i/>
          <w:iCs/>
          <w:sz w:val="20"/>
          <w:szCs w:val="20"/>
          <w:lang w:val="en-GB"/>
        </w:rPr>
        <w:t>and</w:t>
      </w:r>
      <w:r w:rsidRPr="007C0ACB">
        <w:rPr>
          <w:rFonts w:ascii="Arial" w:hAnsi="Arial" w:cs="Arial"/>
          <w:sz w:val="20"/>
          <w:szCs w:val="20"/>
          <w:lang w:val="en-GB"/>
        </w:rPr>
        <w:t xml:space="preserve"> </w:t>
      </w:r>
      <w:r w:rsidRPr="007C0ACB">
        <w:rPr>
          <w:rFonts w:ascii="Arial" w:hAnsi="Arial" w:cs="Arial"/>
          <w:i/>
          <w:iCs/>
          <w:sz w:val="20"/>
          <w:szCs w:val="20"/>
          <w:lang w:val="en-GB"/>
        </w:rPr>
        <w:t>assessing:</w:t>
      </w:r>
      <w:r w:rsidRPr="007C0ACB">
        <w:rPr>
          <w:rFonts w:ascii="Arial" w:hAnsi="Arial" w:cs="Arial"/>
          <w:sz w:val="20"/>
          <w:szCs w:val="20"/>
          <w:lang w:val="en-GB"/>
        </w:rPr>
        <w:t xml:space="preserve"> </w:t>
      </w:r>
      <w:r w:rsidRPr="007C0ACB">
        <w:rPr>
          <w:rFonts w:ascii="Arial" w:hAnsi="Arial" w:cs="Arial"/>
          <w:i/>
          <w:iCs/>
          <w:sz w:val="20"/>
          <w:szCs w:val="20"/>
          <w:lang w:val="en-GB"/>
        </w:rPr>
        <w:t>a</w:t>
      </w:r>
      <w:r w:rsidRPr="007C0ACB">
        <w:rPr>
          <w:rFonts w:ascii="Arial" w:hAnsi="Arial" w:cs="Arial"/>
          <w:sz w:val="20"/>
          <w:szCs w:val="20"/>
          <w:lang w:val="en-GB"/>
        </w:rPr>
        <w:t xml:space="preserve"> </w:t>
      </w:r>
      <w:r w:rsidRPr="007C0ACB">
        <w:rPr>
          <w:rFonts w:ascii="Arial" w:hAnsi="Arial" w:cs="Arial"/>
          <w:i/>
          <w:iCs/>
          <w:sz w:val="20"/>
          <w:szCs w:val="20"/>
          <w:lang w:val="en-GB"/>
        </w:rPr>
        <w:t>revision</w:t>
      </w:r>
      <w:r w:rsidRPr="007C0ACB">
        <w:rPr>
          <w:rFonts w:ascii="Arial" w:hAnsi="Arial" w:cs="Arial"/>
          <w:sz w:val="20"/>
          <w:szCs w:val="20"/>
          <w:lang w:val="en-GB"/>
        </w:rPr>
        <w:t xml:space="preserve"> </w:t>
      </w:r>
      <w:r w:rsidRPr="007C0ACB">
        <w:rPr>
          <w:rFonts w:ascii="Arial" w:hAnsi="Arial" w:cs="Arial"/>
          <w:i/>
          <w:iCs/>
          <w:sz w:val="20"/>
          <w:szCs w:val="20"/>
          <w:lang w:val="en-GB"/>
        </w:rPr>
        <w:t>of</w:t>
      </w:r>
      <w:r w:rsidRPr="007C0ACB">
        <w:rPr>
          <w:rFonts w:ascii="Arial" w:hAnsi="Arial" w:cs="Arial"/>
          <w:sz w:val="20"/>
          <w:szCs w:val="20"/>
          <w:lang w:val="en-GB"/>
        </w:rPr>
        <w:t xml:space="preserve"> </w:t>
      </w:r>
      <w:r w:rsidRPr="007C0ACB">
        <w:rPr>
          <w:rFonts w:ascii="Arial" w:hAnsi="Arial" w:cs="Arial"/>
          <w:i/>
          <w:iCs/>
          <w:sz w:val="20"/>
          <w:szCs w:val="20"/>
          <w:lang w:val="en-GB"/>
        </w:rPr>
        <w:t>Bloom’s</w:t>
      </w:r>
      <w:r w:rsidRPr="007C0ACB">
        <w:rPr>
          <w:rFonts w:ascii="Arial" w:hAnsi="Arial" w:cs="Arial"/>
          <w:sz w:val="20"/>
          <w:szCs w:val="20"/>
          <w:lang w:val="en-GB"/>
        </w:rPr>
        <w:t xml:space="preserve"> </w:t>
      </w:r>
      <w:r w:rsidRPr="007C0ACB">
        <w:rPr>
          <w:rFonts w:ascii="Arial" w:hAnsi="Arial" w:cs="Arial"/>
          <w:i/>
          <w:iCs/>
          <w:sz w:val="20"/>
          <w:szCs w:val="20"/>
          <w:lang w:val="en-GB"/>
        </w:rPr>
        <w:t>taxonomy</w:t>
      </w:r>
      <w:r w:rsidRPr="007C0ACB">
        <w:rPr>
          <w:rFonts w:ascii="Arial" w:hAnsi="Arial" w:cs="Arial"/>
          <w:sz w:val="20"/>
          <w:szCs w:val="20"/>
          <w:lang w:val="en-GB"/>
        </w:rPr>
        <w:t xml:space="preserve"> </w:t>
      </w:r>
      <w:r w:rsidRPr="007C0ACB">
        <w:rPr>
          <w:rFonts w:ascii="Arial" w:hAnsi="Arial" w:cs="Arial"/>
          <w:i/>
          <w:iCs/>
          <w:sz w:val="20"/>
          <w:szCs w:val="20"/>
          <w:lang w:val="en-GB"/>
        </w:rPr>
        <w:t>of</w:t>
      </w:r>
      <w:r w:rsidRPr="007C0ACB">
        <w:rPr>
          <w:rFonts w:ascii="Arial" w:hAnsi="Arial" w:cs="Arial"/>
          <w:sz w:val="20"/>
          <w:szCs w:val="20"/>
          <w:lang w:val="en-GB"/>
        </w:rPr>
        <w:t xml:space="preserve"> </w:t>
      </w:r>
      <w:r w:rsidRPr="007C0ACB">
        <w:rPr>
          <w:rFonts w:ascii="Arial" w:hAnsi="Arial" w:cs="Arial"/>
          <w:i/>
          <w:iCs/>
          <w:sz w:val="20"/>
          <w:szCs w:val="20"/>
          <w:lang w:val="en-GB"/>
        </w:rPr>
        <w:t>educational</w:t>
      </w:r>
      <w:r w:rsidRPr="007C0ACB">
        <w:rPr>
          <w:rFonts w:ascii="Arial" w:hAnsi="Arial" w:cs="Arial"/>
          <w:sz w:val="20"/>
          <w:szCs w:val="20"/>
          <w:lang w:val="en-GB"/>
        </w:rPr>
        <w:t xml:space="preserve"> </w:t>
      </w:r>
      <w:r w:rsidRPr="007C0ACB">
        <w:rPr>
          <w:rFonts w:ascii="Arial" w:hAnsi="Arial" w:cs="Arial"/>
          <w:i/>
          <w:iCs/>
          <w:sz w:val="20"/>
          <w:szCs w:val="20"/>
          <w:lang w:val="en-GB"/>
        </w:rPr>
        <w:t>objectives</w:t>
      </w:r>
      <w:r w:rsidRPr="007C0ACB">
        <w:rPr>
          <w:rFonts w:ascii="Arial" w:hAnsi="Arial" w:cs="Arial"/>
          <w:sz w:val="20"/>
          <w:szCs w:val="20"/>
          <w:lang w:val="en-GB"/>
        </w:rPr>
        <w:t>. New York: Longman</w:t>
      </w:r>
    </w:p>
    <w:p w:rsidR="00613A50" w:rsidRPr="007C0ACB" w:rsidRDefault="00613A50" w:rsidP="0090151C">
      <w:pPr>
        <w:spacing w:after="0" w:line="240" w:lineRule="auto"/>
        <w:jc w:val="both"/>
        <w:rPr>
          <w:rFonts w:ascii="Arial" w:hAnsi="Arial" w:cs="Arial"/>
          <w:sz w:val="20"/>
          <w:szCs w:val="20"/>
          <w:lang w:val="en-GB"/>
        </w:rPr>
      </w:pPr>
      <w:proofErr w:type="spellStart"/>
      <w:r w:rsidRPr="007C0ACB">
        <w:rPr>
          <w:rFonts w:ascii="Arial" w:hAnsi="Arial" w:cs="Arial"/>
          <w:sz w:val="20"/>
          <w:szCs w:val="20"/>
          <w:lang w:val="en-GB"/>
        </w:rPr>
        <w:t>Berrett</w:t>
      </w:r>
      <w:proofErr w:type="spellEnd"/>
      <w:r w:rsidRPr="007C0ACB">
        <w:rPr>
          <w:rFonts w:ascii="Arial" w:hAnsi="Arial" w:cs="Arial"/>
          <w:sz w:val="20"/>
          <w:szCs w:val="20"/>
          <w:lang w:val="en-GB"/>
        </w:rPr>
        <w:t xml:space="preserve"> D (2012). How ‘flipping’ the classroom can improve the traditional lecture. </w:t>
      </w:r>
      <w:r w:rsidRPr="007C0ACB">
        <w:rPr>
          <w:rFonts w:ascii="Arial" w:hAnsi="Arial" w:cs="Arial"/>
          <w:i/>
          <w:iCs/>
          <w:sz w:val="20"/>
          <w:szCs w:val="20"/>
          <w:lang w:val="en-GB"/>
        </w:rPr>
        <w:t>The</w:t>
      </w:r>
      <w:r w:rsidRPr="007C0ACB">
        <w:rPr>
          <w:rFonts w:ascii="Arial" w:hAnsi="Arial" w:cs="Arial"/>
          <w:sz w:val="20"/>
          <w:szCs w:val="20"/>
          <w:lang w:val="en-GB"/>
        </w:rPr>
        <w:t xml:space="preserve"> </w:t>
      </w:r>
      <w:r w:rsidRPr="007C0ACB">
        <w:rPr>
          <w:rFonts w:ascii="Arial" w:hAnsi="Arial" w:cs="Arial"/>
          <w:i/>
          <w:iCs/>
          <w:sz w:val="20"/>
          <w:szCs w:val="20"/>
          <w:lang w:val="en-GB"/>
        </w:rPr>
        <w:t>Chronicle</w:t>
      </w:r>
      <w:r w:rsidRPr="007C0ACB">
        <w:rPr>
          <w:rFonts w:ascii="Arial" w:hAnsi="Arial" w:cs="Arial"/>
          <w:sz w:val="20"/>
          <w:szCs w:val="20"/>
          <w:lang w:val="en-GB"/>
        </w:rPr>
        <w:t xml:space="preserve"> </w:t>
      </w:r>
      <w:r w:rsidRPr="007C0ACB">
        <w:rPr>
          <w:rFonts w:ascii="Arial" w:hAnsi="Arial" w:cs="Arial"/>
          <w:i/>
          <w:iCs/>
          <w:sz w:val="20"/>
          <w:szCs w:val="20"/>
          <w:lang w:val="en-GB"/>
        </w:rPr>
        <w:t>of</w:t>
      </w:r>
      <w:r w:rsidRPr="007C0ACB">
        <w:rPr>
          <w:rFonts w:ascii="Arial" w:hAnsi="Arial" w:cs="Arial"/>
          <w:sz w:val="20"/>
          <w:szCs w:val="20"/>
          <w:lang w:val="en-GB"/>
        </w:rPr>
        <w:t xml:space="preserve"> </w:t>
      </w:r>
      <w:r w:rsidRPr="007C0ACB">
        <w:rPr>
          <w:rFonts w:ascii="Arial" w:hAnsi="Arial" w:cs="Arial"/>
          <w:i/>
          <w:iCs/>
          <w:sz w:val="20"/>
          <w:szCs w:val="20"/>
          <w:lang w:val="en-GB"/>
        </w:rPr>
        <w:t>Higher</w:t>
      </w:r>
      <w:r w:rsidRPr="007C0ACB">
        <w:rPr>
          <w:rFonts w:ascii="Arial" w:hAnsi="Arial" w:cs="Arial"/>
          <w:sz w:val="20"/>
          <w:szCs w:val="20"/>
          <w:lang w:val="en-GB"/>
        </w:rPr>
        <w:t xml:space="preserve"> </w:t>
      </w:r>
      <w:r w:rsidRPr="007C0ACB">
        <w:rPr>
          <w:rFonts w:ascii="Arial" w:hAnsi="Arial" w:cs="Arial"/>
          <w:i/>
          <w:iCs/>
          <w:sz w:val="20"/>
          <w:szCs w:val="20"/>
          <w:lang w:val="en-GB"/>
        </w:rPr>
        <w:t>Education</w:t>
      </w:r>
      <w:r w:rsidRPr="007C0ACB">
        <w:rPr>
          <w:rFonts w:ascii="Arial" w:hAnsi="Arial" w:cs="Arial"/>
          <w:sz w:val="20"/>
          <w:szCs w:val="20"/>
          <w:lang w:val="en-GB"/>
        </w:rPr>
        <w:t>, Feb. 19, 2012</w:t>
      </w:r>
    </w:p>
    <w:p w:rsidR="00D16C11" w:rsidRPr="007C0ACB" w:rsidRDefault="00D16C11" w:rsidP="0090151C">
      <w:pPr>
        <w:spacing w:after="0" w:line="240" w:lineRule="auto"/>
        <w:jc w:val="both"/>
        <w:rPr>
          <w:rFonts w:ascii="Arial" w:hAnsi="Arial" w:cs="Arial"/>
          <w:sz w:val="20"/>
          <w:szCs w:val="20"/>
          <w:lang w:val="en-GB"/>
        </w:rPr>
      </w:pPr>
      <w:r w:rsidRPr="007C0ACB">
        <w:rPr>
          <w:rFonts w:ascii="Arial" w:hAnsi="Arial" w:cs="Arial"/>
          <w:sz w:val="20"/>
          <w:szCs w:val="20"/>
          <w:lang w:val="en-GB"/>
        </w:rPr>
        <w:t xml:space="preserve">Castellanos </w:t>
      </w:r>
      <w:proofErr w:type="spellStart"/>
      <w:r w:rsidRPr="007C0ACB">
        <w:rPr>
          <w:rFonts w:ascii="Arial" w:hAnsi="Arial" w:cs="Arial"/>
          <w:sz w:val="20"/>
          <w:szCs w:val="20"/>
          <w:lang w:val="en-GB"/>
        </w:rPr>
        <w:t>Jaimes</w:t>
      </w:r>
      <w:proofErr w:type="spellEnd"/>
      <w:r w:rsidRPr="007C0ACB">
        <w:rPr>
          <w:rFonts w:ascii="Arial" w:hAnsi="Arial" w:cs="Arial"/>
          <w:sz w:val="20"/>
          <w:szCs w:val="20"/>
          <w:lang w:val="en-GB"/>
        </w:rPr>
        <w:t xml:space="preserve">, J. (2013) </w:t>
      </w:r>
      <w:r w:rsidRPr="007C0ACB">
        <w:rPr>
          <w:rFonts w:ascii="Arial" w:hAnsi="Arial" w:cs="Arial"/>
          <w:i/>
          <w:sz w:val="20"/>
          <w:szCs w:val="20"/>
          <w:lang w:val="en-GB"/>
        </w:rPr>
        <w:t>The Role of English Pre-Service Teachers’ Beliefs About Teaching in Teacher Education Programs</w:t>
      </w:r>
      <w:r w:rsidRPr="007C0ACB">
        <w:rPr>
          <w:rFonts w:ascii="Arial" w:hAnsi="Arial" w:cs="Arial"/>
          <w:sz w:val="20"/>
          <w:szCs w:val="20"/>
          <w:lang w:val="en-GB"/>
        </w:rPr>
        <w:t xml:space="preserve"> </w:t>
      </w:r>
      <w:r w:rsidRPr="007C0ACB">
        <w:rPr>
          <w:rFonts w:ascii="Arial" w:hAnsi="Arial" w:cs="Arial"/>
          <w:i/>
          <w:sz w:val="20"/>
          <w:szCs w:val="20"/>
          <w:lang w:val="en-GB"/>
        </w:rPr>
        <w:t>PROFILE</w:t>
      </w:r>
      <w:r w:rsidRPr="007C0ACB">
        <w:rPr>
          <w:rFonts w:ascii="Arial" w:hAnsi="Arial" w:cs="Arial"/>
          <w:sz w:val="20"/>
          <w:szCs w:val="20"/>
          <w:lang w:val="en-GB"/>
        </w:rPr>
        <w:t xml:space="preserve"> Vol. 15, No. 1, April 2013. ISSN 1657-0790 (printed) 2256-5760 (online). Bogotá, Colombia. Pages 195-206</w:t>
      </w:r>
    </w:p>
    <w:p w:rsidR="00613A50" w:rsidRPr="007C0ACB" w:rsidRDefault="00613A50" w:rsidP="0090151C">
      <w:pPr>
        <w:spacing w:after="0" w:line="240" w:lineRule="auto"/>
        <w:jc w:val="both"/>
        <w:rPr>
          <w:rStyle w:val="Hipervnculo"/>
          <w:rFonts w:ascii="Arial" w:hAnsi="Arial" w:cs="Arial"/>
          <w:sz w:val="20"/>
          <w:szCs w:val="20"/>
          <w:lang w:val="en-GB"/>
        </w:rPr>
      </w:pPr>
      <w:r w:rsidRPr="007C0ACB">
        <w:rPr>
          <w:rStyle w:val="Hipervnculo"/>
          <w:rFonts w:ascii="Arial" w:hAnsi="Arial" w:cs="Arial"/>
          <w:color w:val="auto"/>
          <w:sz w:val="20"/>
          <w:szCs w:val="20"/>
          <w:u w:val="none"/>
          <w:lang w:val="en-GB"/>
        </w:rPr>
        <w:t xml:space="preserve">Council of Europe (2014) </w:t>
      </w:r>
      <w:r w:rsidRPr="007C0ACB">
        <w:rPr>
          <w:rStyle w:val="Hipervnculo"/>
          <w:rFonts w:ascii="Arial" w:hAnsi="Arial" w:cs="Arial"/>
          <w:i/>
          <w:color w:val="auto"/>
          <w:sz w:val="20"/>
          <w:szCs w:val="20"/>
          <w:u w:val="none"/>
          <w:lang w:val="en-GB"/>
        </w:rPr>
        <w:t>Common European Framework of Reference for Language: Learning, Teaching and Assessment</w:t>
      </w:r>
      <w:r w:rsidRPr="007C0ACB">
        <w:rPr>
          <w:rStyle w:val="Hipervnculo"/>
          <w:rFonts w:ascii="Arial" w:hAnsi="Arial" w:cs="Arial"/>
          <w:color w:val="auto"/>
          <w:sz w:val="20"/>
          <w:szCs w:val="20"/>
          <w:u w:val="none"/>
          <w:lang w:val="en-GB"/>
        </w:rPr>
        <w:t xml:space="preserve">. </w:t>
      </w:r>
      <w:r w:rsidRPr="007C0ACB">
        <w:rPr>
          <w:rFonts w:ascii="Arial" w:hAnsi="Arial" w:cs="Arial"/>
          <w:sz w:val="20"/>
          <w:szCs w:val="20"/>
          <w:lang w:val="en-GB"/>
        </w:rPr>
        <w:t>Retrieved from</w:t>
      </w:r>
      <w:r w:rsidRPr="007C0ACB">
        <w:rPr>
          <w:rStyle w:val="Hipervnculo"/>
          <w:rFonts w:ascii="Arial" w:hAnsi="Arial" w:cs="Arial"/>
          <w:sz w:val="20"/>
          <w:szCs w:val="20"/>
          <w:lang w:val="en-GB"/>
        </w:rPr>
        <w:t xml:space="preserve"> </w:t>
      </w:r>
      <w:hyperlink r:id="rId8" w:history="1">
        <w:r w:rsidRPr="007C0ACB">
          <w:rPr>
            <w:rStyle w:val="Hipervnculo"/>
            <w:rFonts w:ascii="Arial" w:hAnsi="Arial" w:cs="Arial"/>
            <w:sz w:val="20"/>
            <w:szCs w:val="20"/>
            <w:lang w:val="en-GB"/>
          </w:rPr>
          <w:t>www.coe.int/Inag-CEFR</w:t>
        </w:r>
      </w:hyperlink>
    </w:p>
    <w:p w:rsidR="00613A50" w:rsidRPr="007C0ACB" w:rsidRDefault="00613A50" w:rsidP="0090151C">
      <w:pPr>
        <w:spacing w:after="0" w:line="240" w:lineRule="auto"/>
        <w:jc w:val="both"/>
        <w:rPr>
          <w:rStyle w:val="Hipervnculo"/>
          <w:rFonts w:ascii="Arial" w:hAnsi="Arial" w:cs="Arial"/>
          <w:i/>
          <w:color w:val="auto"/>
          <w:sz w:val="20"/>
          <w:szCs w:val="20"/>
          <w:u w:val="none"/>
          <w:lang w:val="en-GB"/>
        </w:rPr>
      </w:pPr>
      <w:r w:rsidRPr="007C0ACB">
        <w:rPr>
          <w:rStyle w:val="Hipervnculo"/>
          <w:rFonts w:ascii="Arial" w:hAnsi="Arial" w:cs="Arial"/>
          <w:color w:val="auto"/>
          <w:sz w:val="20"/>
          <w:szCs w:val="20"/>
          <w:u w:val="none"/>
          <w:lang w:val="en-GB"/>
        </w:rPr>
        <w:t xml:space="preserve">Crouch, C.H., and Mazur E. (2001) </w:t>
      </w:r>
      <w:r w:rsidRPr="007C0ACB">
        <w:rPr>
          <w:rStyle w:val="Hipervnculo"/>
          <w:rFonts w:ascii="Arial" w:hAnsi="Arial" w:cs="Arial"/>
          <w:i/>
          <w:color w:val="auto"/>
          <w:sz w:val="20"/>
          <w:szCs w:val="20"/>
          <w:u w:val="none"/>
          <w:lang w:val="en-GB"/>
        </w:rPr>
        <w:t>Peer instruction: Ten years of experience and results. American Journal of Physics 69, 970-977</w:t>
      </w:r>
    </w:p>
    <w:p w:rsidR="00613A50" w:rsidRPr="007C0ACB" w:rsidRDefault="00613A50" w:rsidP="0090151C">
      <w:pPr>
        <w:spacing w:after="0" w:line="240" w:lineRule="auto"/>
        <w:jc w:val="both"/>
        <w:rPr>
          <w:rFonts w:ascii="Arial" w:hAnsi="Arial" w:cs="Arial"/>
          <w:i/>
          <w:color w:val="000000"/>
          <w:sz w:val="20"/>
          <w:szCs w:val="20"/>
          <w:shd w:val="clear" w:color="auto" w:fill="FFFFFF"/>
          <w:lang w:val="en-GB"/>
        </w:rPr>
      </w:pPr>
      <w:proofErr w:type="spellStart"/>
      <w:r w:rsidRPr="007C0ACB">
        <w:rPr>
          <w:rFonts w:ascii="Arial" w:hAnsi="Arial" w:cs="Arial"/>
          <w:color w:val="000000"/>
          <w:sz w:val="20"/>
          <w:szCs w:val="20"/>
          <w:shd w:val="clear" w:color="auto" w:fill="FFFFFF"/>
          <w:lang w:val="en-GB"/>
        </w:rPr>
        <w:t>Deslauriers</w:t>
      </w:r>
      <w:proofErr w:type="spellEnd"/>
      <w:r w:rsidRPr="007C0ACB">
        <w:rPr>
          <w:rFonts w:ascii="Arial" w:hAnsi="Arial" w:cs="Arial"/>
          <w:color w:val="000000"/>
          <w:sz w:val="20"/>
          <w:szCs w:val="20"/>
          <w:shd w:val="clear" w:color="auto" w:fill="FFFFFF"/>
          <w:lang w:val="en-GB"/>
        </w:rPr>
        <w:t xml:space="preserve"> L, </w:t>
      </w:r>
      <w:proofErr w:type="spellStart"/>
      <w:r w:rsidRPr="007C0ACB">
        <w:rPr>
          <w:rFonts w:ascii="Arial" w:hAnsi="Arial" w:cs="Arial"/>
          <w:color w:val="000000"/>
          <w:sz w:val="20"/>
          <w:szCs w:val="20"/>
          <w:shd w:val="clear" w:color="auto" w:fill="FFFFFF"/>
          <w:lang w:val="en-GB"/>
        </w:rPr>
        <w:t>Schelew</w:t>
      </w:r>
      <w:proofErr w:type="spellEnd"/>
      <w:r w:rsidRPr="007C0ACB">
        <w:rPr>
          <w:rFonts w:ascii="Arial" w:hAnsi="Arial" w:cs="Arial"/>
          <w:color w:val="000000"/>
          <w:sz w:val="20"/>
          <w:szCs w:val="20"/>
          <w:shd w:val="clear" w:color="auto" w:fill="FFFFFF"/>
          <w:lang w:val="en-GB"/>
        </w:rPr>
        <w:t xml:space="preserve"> E, and </w:t>
      </w:r>
      <w:proofErr w:type="spellStart"/>
      <w:r w:rsidRPr="007C0ACB">
        <w:rPr>
          <w:rFonts w:ascii="Arial" w:hAnsi="Arial" w:cs="Arial"/>
          <w:color w:val="000000"/>
          <w:sz w:val="20"/>
          <w:szCs w:val="20"/>
          <w:shd w:val="clear" w:color="auto" w:fill="FFFFFF"/>
          <w:lang w:val="en-GB"/>
        </w:rPr>
        <w:t>Wieman</w:t>
      </w:r>
      <w:proofErr w:type="spellEnd"/>
      <w:r w:rsidRPr="007C0ACB">
        <w:rPr>
          <w:rFonts w:ascii="Arial" w:hAnsi="Arial" w:cs="Arial"/>
          <w:color w:val="000000"/>
          <w:sz w:val="20"/>
          <w:szCs w:val="20"/>
          <w:shd w:val="clear" w:color="auto" w:fill="FFFFFF"/>
          <w:lang w:val="en-GB"/>
        </w:rPr>
        <w:t xml:space="preserve"> C. (2011) </w:t>
      </w:r>
      <w:r w:rsidRPr="007C0ACB">
        <w:rPr>
          <w:rFonts w:ascii="Arial" w:hAnsi="Arial" w:cs="Arial"/>
          <w:i/>
          <w:color w:val="000000"/>
          <w:sz w:val="20"/>
          <w:szCs w:val="20"/>
          <w:shd w:val="clear" w:color="auto" w:fill="FFFFFF"/>
          <w:lang w:val="en-GB"/>
        </w:rPr>
        <w:t>Improved learning in a large-enrolment physics class. Science 332, 862-864</w:t>
      </w:r>
    </w:p>
    <w:p w:rsidR="00195646" w:rsidRPr="007C0ACB" w:rsidRDefault="00195646" w:rsidP="00195646">
      <w:pPr>
        <w:autoSpaceDE w:val="0"/>
        <w:autoSpaceDN w:val="0"/>
        <w:adjustRightInd w:val="0"/>
        <w:spacing w:after="0"/>
        <w:rPr>
          <w:rFonts w:ascii="Arial" w:hAnsi="Arial" w:cs="Arial"/>
          <w:sz w:val="20"/>
          <w:szCs w:val="20"/>
          <w:lang w:val="en-GB"/>
        </w:rPr>
      </w:pPr>
      <w:r w:rsidRPr="007C0ACB">
        <w:rPr>
          <w:rFonts w:ascii="Arial" w:hAnsi="Arial" w:cs="Arial"/>
          <w:sz w:val="20"/>
          <w:szCs w:val="20"/>
          <w:lang w:val="en-GB"/>
        </w:rPr>
        <w:t xml:space="preserve">DOFF, A. Training materials as an instrument of methodological change. In R. Bowers (Ed.), </w:t>
      </w:r>
      <w:r w:rsidRPr="007C0ACB">
        <w:rPr>
          <w:rFonts w:ascii="Arial" w:hAnsi="Arial" w:cs="Arial"/>
          <w:i/>
          <w:iCs/>
          <w:sz w:val="20"/>
          <w:szCs w:val="20"/>
          <w:lang w:val="en-GB"/>
        </w:rPr>
        <w:t>Language teacher education: An</w:t>
      </w:r>
      <w:r w:rsidRPr="007C0ACB">
        <w:rPr>
          <w:rFonts w:ascii="Arial" w:hAnsi="Arial" w:cs="Arial"/>
          <w:sz w:val="20"/>
          <w:szCs w:val="20"/>
          <w:lang w:val="en-GB"/>
        </w:rPr>
        <w:t xml:space="preserve"> </w:t>
      </w:r>
      <w:r w:rsidRPr="007C0ACB">
        <w:rPr>
          <w:rFonts w:ascii="Arial" w:hAnsi="Arial" w:cs="Arial"/>
          <w:i/>
          <w:iCs/>
          <w:sz w:val="20"/>
          <w:szCs w:val="20"/>
          <w:lang w:val="en-GB"/>
        </w:rPr>
        <w:t>integrated programme for ELT teacher training</w:t>
      </w:r>
      <w:r w:rsidRPr="007C0ACB">
        <w:rPr>
          <w:rFonts w:ascii="Arial" w:hAnsi="Arial" w:cs="Arial"/>
          <w:sz w:val="20"/>
          <w:szCs w:val="20"/>
          <w:lang w:val="en-GB"/>
        </w:rPr>
        <w:t>. ELT Documents, 125, 67-71. Basingstoke, UK: Macmillan for Modern English Publications, 1987.</w:t>
      </w:r>
    </w:p>
    <w:p w:rsidR="00613A50" w:rsidRPr="007C0ACB" w:rsidRDefault="00613A50" w:rsidP="0090151C">
      <w:pPr>
        <w:spacing w:after="0" w:line="240" w:lineRule="auto"/>
        <w:jc w:val="both"/>
        <w:rPr>
          <w:rFonts w:ascii="Arial" w:hAnsi="Arial" w:cs="Arial"/>
          <w:sz w:val="20"/>
          <w:szCs w:val="20"/>
          <w:lang w:val="en-GB"/>
        </w:rPr>
      </w:pPr>
      <w:r w:rsidRPr="007C0ACB">
        <w:rPr>
          <w:rFonts w:ascii="Arial" w:hAnsi="Arial" w:cs="Arial"/>
          <w:sz w:val="20"/>
          <w:szCs w:val="20"/>
          <w:lang w:val="en-GB"/>
        </w:rPr>
        <w:t xml:space="preserve">EDUCAUSE Centre for Applied Research (ECAR) (2012) </w:t>
      </w:r>
      <w:r w:rsidRPr="007C0ACB">
        <w:rPr>
          <w:rFonts w:ascii="Arial" w:hAnsi="Arial" w:cs="Arial"/>
          <w:i/>
          <w:sz w:val="20"/>
          <w:szCs w:val="20"/>
          <w:lang w:val="en-GB"/>
        </w:rPr>
        <w:t xml:space="preserve">7 Things You Should Know About Flipped classrooms. </w:t>
      </w:r>
      <w:r w:rsidRPr="007C0ACB">
        <w:rPr>
          <w:rFonts w:ascii="Arial" w:hAnsi="Arial" w:cs="Arial"/>
          <w:sz w:val="20"/>
          <w:szCs w:val="20"/>
          <w:lang w:val="en-GB"/>
        </w:rPr>
        <w:t xml:space="preserve">Retrieved from  </w:t>
      </w:r>
      <w:hyperlink r:id="rId9" w:history="1">
        <w:r w:rsidRPr="007C0ACB">
          <w:rPr>
            <w:rStyle w:val="Hipervnculo"/>
            <w:rFonts w:ascii="Arial" w:hAnsi="Arial" w:cs="Arial"/>
            <w:sz w:val="20"/>
            <w:szCs w:val="20"/>
            <w:lang w:val="en-GB"/>
          </w:rPr>
          <w:t>http://creativecommons.org/licenses/by-nc-nd/3.0/educause.edu/eli</w:t>
        </w:r>
      </w:hyperlink>
    </w:p>
    <w:p w:rsidR="00613A50" w:rsidRPr="007C0ACB" w:rsidRDefault="00613A50" w:rsidP="0090151C">
      <w:pPr>
        <w:spacing w:after="0" w:line="240" w:lineRule="auto"/>
        <w:jc w:val="both"/>
        <w:rPr>
          <w:rFonts w:ascii="Arial" w:hAnsi="Arial" w:cs="Arial"/>
          <w:sz w:val="20"/>
          <w:szCs w:val="20"/>
          <w:lang w:val="en-GB"/>
        </w:rPr>
      </w:pPr>
      <w:r w:rsidRPr="007C0ACB">
        <w:rPr>
          <w:rFonts w:ascii="Arial" w:hAnsi="Arial" w:cs="Arial"/>
          <w:sz w:val="20"/>
          <w:szCs w:val="20"/>
          <w:lang w:val="en-GB"/>
        </w:rPr>
        <w:t xml:space="preserve">Fitzpatrick M (2012). </w:t>
      </w:r>
      <w:r w:rsidRPr="007C0ACB">
        <w:rPr>
          <w:rFonts w:ascii="Arial" w:hAnsi="Arial" w:cs="Arial"/>
          <w:i/>
          <w:sz w:val="20"/>
          <w:szCs w:val="20"/>
          <w:lang w:val="en-GB"/>
        </w:rPr>
        <w:t>Classroom lectures go digital</w:t>
      </w:r>
      <w:r w:rsidRPr="007C0ACB">
        <w:rPr>
          <w:rFonts w:ascii="Arial" w:hAnsi="Arial" w:cs="Arial"/>
          <w:sz w:val="20"/>
          <w:szCs w:val="20"/>
          <w:lang w:val="en-GB"/>
        </w:rPr>
        <w:t>. The New York Y Times, June 24, 2012.</w:t>
      </w:r>
    </w:p>
    <w:p w:rsidR="00A932D6" w:rsidRPr="007C0ACB" w:rsidRDefault="00A932D6" w:rsidP="00A932D6">
      <w:pPr>
        <w:autoSpaceDE w:val="0"/>
        <w:autoSpaceDN w:val="0"/>
        <w:adjustRightInd w:val="0"/>
        <w:spacing w:after="0"/>
        <w:jc w:val="both"/>
        <w:rPr>
          <w:rFonts w:ascii="Arial" w:hAnsi="Arial" w:cs="Arial"/>
          <w:sz w:val="20"/>
          <w:szCs w:val="20"/>
          <w:lang w:val="en-GB"/>
        </w:rPr>
      </w:pPr>
      <w:r w:rsidRPr="007C0ACB">
        <w:rPr>
          <w:rFonts w:ascii="Arial" w:hAnsi="Arial" w:cs="Arial"/>
          <w:sz w:val="20"/>
          <w:szCs w:val="20"/>
          <w:lang w:val="en-GB"/>
        </w:rPr>
        <w:t xml:space="preserve">Freeman, D. (1989). </w:t>
      </w:r>
      <w:r w:rsidRPr="007C0ACB">
        <w:rPr>
          <w:rFonts w:ascii="Arial" w:hAnsi="Arial" w:cs="Arial"/>
          <w:i/>
          <w:sz w:val="20"/>
          <w:szCs w:val="20"/>
          <w:lang w:val="en-GB"/>
        </w:rPr>
        <w:t>Teacher training development and decision making. A model of teaching and related strategies for language teacher education</w:t>
      </w:r>
      <w:r w:rsidRPr="007C0ACB">
        <w:rPr>
          <w:rFonts w:ascii="Arial" w:hAnsi="Arial" w:cs="Arial"/>
          <w:sz w:val="20"/>
          <w:szCs w:val="20"/>
          <w:lang w:val="en-GB"/>
        </w:rPr>
        <w:t xml:space="preserve">. </w:t>
      </w:r>
      <w:r w:rsidRPr="007C0ACB">
        <w:rPr>
          <w:rFonts w:ascii="Arial" w:hAnsi="Arial" w:cs="Arial"/>
          <w:i/>
          <w:iCs/>
          <w:sz w:val="20"/>
          <w:szCs w:val="20"/>
          <w:lang w:val="en-GB"/>
        </w:rPr>
        <w:t>TESOL Quarterly,</w:t>
      </w:r>
      <w:r w:rsidRPr="007C0ACB">
        <w:rPr>
          <w:rFonts w:ascii="Arial" w:hAnsi="Arial" w:cs="Arial"/>
          <w:sz w:val="20"/>
          <w:szCs w:val="20"/>
          <w:lang w:val="en-GB"/>
        </w:rPr>
        <w:t xml:space="preserve"> </w:t>
      </w:r>
      <w:r w:rsidRPr="007C0ACB">
        <w:rPr>
          <w:rFonts w:ascii="Arial" w:hAnsi="Arial" w:cs="Arial"/>
          <w:i/>
          <w:iCs/>
          <w:sz w:val="20"/>
          <w:szCs w:val="20"/>
          <w:lang w:val="en-GB"/>
        </w:rPr>
        <w:t>18</w:t>
      </w:r>
      <w:r w:rsidRPr="007C0ACB">
        <w:rPr>
          <w:rFonts w:ascii="Arial" w:hAnsi="Arial" w:cs="Arial"/>
          <w:sz w:val="20"/>
          <w:szCs w:val="20"/>
          <w:lang w:val="en-GB"/>
        </w:rPr>
        <w:t>(3), 501-514.</w:t>
      </w:r>
    </w:p>
    <w:p w:rsidR="00153669" w:rsidRPr="007C0ACB" w:rsidRDefault="00153669" w:rsidP="0090151C">
      <w:pPr>
        <w:spacing w:after="0" w:line="240" w:lineRule="auto"/>
        <w:jc w:val="both"/>
        <w:rPr>
          <w:rFonts w:ascii="Arial" w:hAnsi="Arial" w:cs="Arial"/>
          <w:i/>
          <w:sz w:val="20"/>
          <w:szCs w:val="20"/>
          <w:lang w:val="en-GB"/>
        </w:rPr>
      </w:pPr>
      <w:proofErr w:type="spellStart"/>
      <w:r w:rsidRPr="007C0ACB">
        <w:rPr>
          <w:rFonts w:ascii="Arial" w:hAnsi="Arial" w:cs="Arial"/>
          <w:sz w:val="20"/>
          <w:szCs w:val="20"/>
          <w:lang w:val="en-GB"/>
        </w:rPr>
        <w:t>Gray</w:t>
      </w:r>
      <w:proofErr w:type="spellEnd"/>
      <w:r w:rsidRPr="007C0ACB">
        <w:rPr>
          <w:rFonts w:ascii="Arial" w:hAnsi="Arial" w:cs="Arial"/>
          <w:sz w:val="20"/>
          <w:szCs w:val="20"/>
          <w:lang w:val="en-GB"/>
        </w:rPr>
        <w:t>, B. (2016)</w:t>
      </w:r>
      <w:r w:rsidRPr="007C0ACB">
        <w:rPr>
          <w:rFonts w:ascii="Arial" w:hAnsi="Arial" w:cs="Arial"/>
          <w:i/>
          <w:sz w:val="20"/>
          <w:szCs w:val="20"/>
          <w:lang w:val="en-GB"/>
        </w:rPr>
        <w:t xml:space="preserve"> How to Reform University English Language Departments</w:t>
      </w:r>
    </w:p>
    <w:p w:rsidR="00153669" w:rsidRPr="007C0ACB" w:rsidRDefault="008E6D3B" w:rsidP="0090151C">
      <w:pPr>
        <w:spacing w:after="0" w:line="240" w:lineRule="auto"/>
        <w:jc w:val="both"/>
        <w:rPr>
          <w:rStyle w:val="Hipervnculo"/>
          <w:rFonts w:ascii="Arial" w:hAnsi="Arial" w:cs="Arial"/>
          <w:sz w:val="20"/>
          <w:szCs w:val="20"/>
          <w:lang w:val="en-GB"/>
        </w:rPr>
      </w:pPr>
      <w:hyperlink r:id="rId10" w:history="1">
        <w:r w:rsidR="00153669" w:rsidRPr="007C0ACB">
          <w:rPr>
            <w:rStyle w:val="Hipervnculo"/>
            <w:rFonts w:ascii="Arial" w:hAnsi="Arial" w:cs="Arial"/>
            <w:sz w:val="20"/>
            <w:szCs w:val="20"/>
            <w:lang w:val="en-GB"/>
          </w:rPr>
          <w:t>https://www.britishcouncil.org/voices-magazine/how-reform-university-english-language-department</w:t>
        </w:r>
      </w:hyperlink>
    </w:p>
    <w:p w:rsidR="0048063C" w:rsidRPr="007C0ACB" w:rsidRDefault="0048063C" w:rsidP="0090151C">
      <w:pPr>
        <w:autoSpaceDE w:val="0"/>
        <w:autoSpaceDN w:val="0"/>
        <w:adjustRightInd w:val="0"/>
        <w:spacing w:after="0"/>
        <w:jc w:val="both"/>
        <w:rPr>
          <w:rStyle w:val="Hipervnculo"/>
          <w:rFonts w:ascii="Arial" w:hAnsi="Arial" w:cs="Arial"/>
          <w:i/>
          <w:iCs/>
          <w:color w:val="auto"/>
          <w:sz w:val="20"/>
          <w:szCs w:val="20"/>
          <w:u w:val="none"/>
        </w:rPr>
      </w:pPr>
      <w:r w:rsidRPr="007C0ACB">
        <w:rPr>
          <w:rFonts w:ascii="Arial" w:hAnsi="Arial" w:cs="Arial"/>
          <w:sz w:val="20"/>
          <w:szCs w:val="20"/>
          <w:lang w:val="en-GB"/>
        </w:rPr>
        <w:t xml:space="preserve">Johnson, K. (2009). “Trends in second language teacher education.” In A. Burns &amp; J. Richards (Eds.), </w:t>
      </w:r>
      <w:r w:rsidRPr="007C0ACB">
        <w:rPr>
          <w:rFonts w:ascii="Arial" w:hAnsi="Arial" w:cs="Arial"/>
          <w:i/>
          <w:iCs/>
          <w:sz w:val="20"/>
          <w:szCs w:val="20"/>
          <w:lang w:val="en-GB"/>
        </w:rPr>
        <w:t xml:space="preserve">Second language teacher education </w:t>
      </w:r>
      <w:r w:rsidRPr="007C0ACB">
        <w:rPr>
          <w:rFonts w:ascii="Arial" w:hAnsi="Arial" w:cs="Arial"/>
          <w:sz w:val="20"/>
          <w:szCs w:val="20"/>
          <w:lang w:val="en-GB"/>
        </w:rPr>
        <w:t xml:space="preserve">(pp. 20-29). </w:t>
      </w:r>
      <w:r w:rsidRPr="007C0ACB">
        <w:rPr>
          <w:rFonts w:ascii="Arial" w:hAnsi="Arial" w:cs="Arial"/>
          <w:sz w:val="20"/>
          <w:szCs w:val="20"/>
        </w:rPr>
        <w:t xml:space="preserve">Cambridge: Cambridge </w:t>
      </w:r>
      <w:proofErr w:type="spellStart"/>
      <w:r w:rsidRPr="007C0ACB">
        <w:rPr>
          <w:rFonts w:ascii="Arial" w:hAnsi="Arial" w:cs="Arial"/>
          <w:sz w:val="20"/>
          <w:szCs w:val="20"/>
        </w:rPr>
        <w:t>University</w:t>
      </w:r>
      <w:proofErr w:type="spellEnd"/>
      <w:r w:rsidRPr="007C0ACB">
        <w:rPr>
          <w:rFonts w:ascii="Arial" w:hAnsi="Arial" w:cs="Arial"/>
          <w:sz w:val="20"/>
          <w:szCs w:val="20"/>
        </w:rPr>
        <w:t xml:space="preserve"> </w:t>
      </w:r>
      <w:proofErr w:type="spellStart"/>
      <w:r w:rsidRPr="007C0ACB">
        <w:rPr>
          <w:rFonts w:ascii="Arial" w:hAnsi="Arial" w:cs="Arial"/>
          <w:sz w:val="20"/>
          <w:szCs w:val="20"/>
        </w:rPr>
        <w:t>Press</w:t>
      </w:r>
      <w:proofErr w:type="spellEnd"/>
      <w:r w:rsidRPr="007C0ACB">
        <w:rPr>
          <w:rFonts w:ascii="Arial" w:hAnsi="Arial" w:cs="Arial"/>
          <w:sz w:val="20"/>
          <w:szCs w:val="20"/>
        </w:rPr>
        <w:t>.</w:t>
      </w:r>
    </w:p>
    <w:p w:rsidR="00613A50" w:rsidRPr="007C0ACB" w:rsidRDefault="00613A50" w:rsidP="0090151C">
      <w:pPr>
        <w:spacing w:after="0" w:line="240" w:lineRule="auto"/>
        <w:jc w:val="both"/>
        <w:rPr>
          <w:rFonts w:ascii="Arial" w:hAnsi="Arial" w:cs="Arial"/>
          <w:color w:val="000000"/>
          <w:sz w:val="20"/>
          <w:szCs w:val="20"/>
          <w:shd w:val="clear" w:color="auto" w:fill="FFFFFF"/>
        </w:rPr>
      </w:pPr>
      <w:proofErr w:type="spellStart"/>
      <w:r w:rsidRPr="007C0ACB">
        <w:rPr>
          <w:rFonts w:ascii="Arial" w:hAnsi="Arial" w:cs="Arial"/>
          <w:color w:val="000000"/>
          <w:sz w:val="20"/>
          <w:szCs w:val="20"/>
          <w:shd w:val="clear" w:color="auto" w:fill="FFFFFF"/>
        </w:rPr>
        <w:t>Marsh</w:t>
      </w:r>
      <w:proofErr w:type="spellEnd"/>
      <w:r w:rsidR="00153669" w:rsidRPr="007C0ACB">
        <w:rPr>
          <w:rFonts w:ascii="Arial" w:hAnsi="Arial" w:cs="Arial"/>
          <w:color w:val="000000"/>
          <w:sz w:val="20"/>
          <w:szCs w:val="20"/>
          <w:shd w:val="clear" w:color="auto" w:fill="FFFFFF"/>
        </w:rPr>
        <w:t>, E.</w:t>
      </w:r>
      <w:r w:rsidRPr="007C0ACB">
        <w:rPr>
          <w:rFonts w:ascii="Arial" w:hAnsi="Arial" w:cs="Arial"/>
          <w:color w:val="000000"/>
          <w:sz w:val="20"/>
          <w:szCs w:val="20"/>
          <w:shd w:val="clear" w:color="auto" w:fill="FFFFFF"/>
        </w:rPr>
        <w:t xml:space="preserve"> (2009) </w:t>
      </w:r>
      <w:proofErr w:type="spellStart"/>
      <w:r w:rsidRPr="007C0ACB">
        <w:rPr>
          <w:rFonts w:ascii="Arial" w:hAnsi="Arial" w:cs="Arial"/>
          <w:i/>
          <w:color w:val="000000"/>
          <w:sz w:val="20"/>
          <w:szCs w:val="20"/>
          <w:shd w:val="clear" w:color="auto" w:fill="FFFFFF"/>
        </w:rPr>
        <w:t>Farewell</w:t>
      </w:r>
      <w:proofErr w:type="spellEnd"/>
      <w:r w:rsidRPr="007C0ACB">
        <w:rPr>
          <w:rFonts w:ascii="Arial" w:hAnsi="Arial" w:cs="Arial"/>
          <w:i/>
          <w:color w:val="000000"/>
          <w:sz w:val="20"/>
          <w:szCs w:val="20"/>
          <w:shd w:val="clear" w:color="auto" w:fill="FFFFFF"/>
        </w:rPr>
        <w:t xml:space="preserve">, </w:t>
      </w:r>
      <w:proofErr w:type="spellStart"/>
      <w:r w:rsidRPr="007C0ACB">
        <w:rPr>
          <w:rFonts w:ascii="Arial" w:hAnsi="Arial" w:cs="Arial"/>
          <w:i/>
          <w:color w:val="000000"/>
          <w:sz w:val="20"/>
          <w:szCs w:val="20"/>
          <w:shd w:val="clear" w:color="auto" w:fill="FFFFFF"/>
        </w:rPr>
        <w:t>Lecture</w:t>
      </w:r>
      <w:proofErr w:type="spellEnd"/>
      <w:r w:rsidRPr="007C0ACB">
        <w:rPr>
          <w:rFonts w:ascii="Arial" w:hAnsi="Arial" w:cs="Arial"/>
          <w:i/>
          <w:color w:val="000000"/>
          <w:sz w:val="20"/>
          <w:szCs w:val="20"/>
          <w:shd w:val="clear" w:color="auto" w:fill="FFFFFF"/>
        </w:rPr>
        <w:t xml:space="preserve">? </w:t>
      </w:r>
      <w:proofErr w:type="spellStart"/>
      <w:r w:rsidRPr="007C0ACB">
        <w:rPr>
          <w:rFonts w:ascii="Arial" w:hAnsi="Arial" w:cs="Arial"/>
          <w:color w:val="000000"/>
          <w:sz w:val="20"/>
          <w:szCs w:val="20"/>
          <w:shd w:val="clear" w:color="auto" w:fill="FFFFFF"/>
        </w:rPr>
        <w:t>Science</w:t>
      </w:r>
      <w:proofErr w:type="spellEnd"/>
      <w:r w:rsidRPr="007C0ACB">
        <w:rPr>
          <w:rFonts w:ascii="Arial" w:hAnsi="Arial" w:cs="Arial"/>
          <w:color w:val="000000"/>
          <w:sz w:val="20"/>
          <w:szCs w:val="20"/>
          <w:shd w:val="clear" w:color="auto" w:fill="FFFFFF"/>
        </w:rPr>
        <w:t xml:space="preserve"> 323: 50-51</w:t>
      </w:r>
    </w:p>
    <w:p w:rsidR="00613A50" w:rsidRPr="007C0ACB" w:rsidRDefault="00613A50" w:rsidP="0090151C">
      <w:pPr>
        <w:spacing w:after="0" w:line="240" w:lineRule="auto"/>
        <w:jc w:val="both"/>
        <w:rPr>
          <w:rStyle w:val="Hipervnculo"/>
          <w:rFonts w:ascii="Arial" w:hAnsi="Arial" w:cs="Arial"/>
          <w:color w:val="auto"/>
          <w:sz w:val="20"/>
          <w:szCs w:val="20"/>
          <w:u w:val="none"/>
          <w:lang w:val="en-GB"/>
        </w:rPr>
      </w:pPr>
      <w:r w:rsidRPr="007C0ACB">
        <w:rPr>
          <w:rStyle w:val="Hipervnculo"/>
          <w:rFonts w:ascii="Arial" w:hAnsi="Arial" w:cs="Arial"/>
          <w:color w:val="auto"/>
          <w:sz w:val="20"/>
          <w:szCs w:val="20"/>
          <w:u w:val="none"/>
        </w:rPr>
        <w:t>Pérez Gómez, A</w:t>
      </w:r>
      <w:r w:rsidR="00153669" w:rsidRPr="007C0ACB">
        <w:rPr>
          <w:rStyle w:val="Hipervnculo"/>
          <w:rFonts w:ascii="Arial" w:hAnsi="Arial" w:cs="Arial"/>
          <w:color w:val="auto"/>
          <w:sz w:val="20"/>
          <w:szCs w:val="20"/>
          <w:u w:val="none"/>
        </w:rPr>
        <w:t>.</w:t>
      </w:r>
      <w:r w:rsidRPr="007C0ACB">
        <w:rPr>
          <w:rStyle w:val="Hipervnculo"/>
          <w:rFonts w:ascii="Arial" w:hAnsi="Arial" w:cs="Arial"/>
          <w:color w:val="auto"/>
          <w:sz w:val="20"/>
          <w:szCs w:val="20"/>
          <w:u w:val="none"/>
        </w:rPr>
        <w:t xml:space="preserve"> (2015) </w:t>
      </w:r>
      <w:r w:rsidRPr="007C0ACB">
        <w:rPr>
          <w:rStyle w:val="Hipervnculo"/>
          <w:rFonts w:ascii="Arial" w:hAnsi="Arial" w:cs="Arial"/>
          <w:i/>
          <w:color w:val="auto"/>
          <w:sz w:val="20"/>
          <w:szCs w:val="20"/>
          <w:u w:val="none"/>
        </w:rPr>
        <w:t xml:space="preserve">Una nueva pedagogía para una nueva era y una nueva sociedad </w:t>
      </w:r>
      <w:r w:rsidRPr="007C0ACB">
        <w:rPr>
          <w:rStyle w:val="Hipervnculo"/>
          <w:rFonts w:ascii="Arial" w:hAnsi="Arial" w:cs="Arial"/>
          <w:color w:val="auto"/>
          <w:sz w:val="20"/>
          <w:szCs w:val="20"/>
          <w:u w:val="none"/>
        </w:rPr>
        <w:t>en</w:t>
      </w:r>
      <w:r w:rsidRPr="007C0ACB">
        <w:rPr>
          <w:rStyle w:val="Hipervnculo"/>
          <w:rFonts w:ascii="Arial" w:hAnsi="Arial" w:cs="Arial"/>
          <w:i/>
          <w:color w:val="auto"/>
          <w:sz w:val="20"/>
          <w:szCs w:val="20"/>
          <w:u w:val="none"/>
        </w:rPr>
        <w:t xml:space="preserve"> Hacer bien, pensar bien y sentir bien.</w:t>
      </w:r>
      <w:r w:rsidRPr="007C0ACB">
        <w:rPr>
          <w:rStyle w:val="Hipervnculo"/>
          <w:rFonts w:ascii="Arial" w:hAnsi="Arial" w:cs="Arial"/>
          <w:color w:val="auto"/>
          <w:sz w:val="20"/>
          <w:szCs w:val="20"/>
          <w:u w:val="none"/>
        </w:rPr>
        <w:t xml:space="preserve"> </w:t>
      </w:r>
      <w:r w:rsidRPr="007C0ACB">
        <w:rPr>
          <w:rStyle w:val="Hipervnculo"/>
          <w:rFonts w:ascii="Arial" w:hAnsi="Arial" w:cs="Arial"/>
          <w:color w:val="auto"/>
          <w:sz w:val="20"/>
          <w:szCs w:val="20"/>
          <w:u w:val="none"/>
          <w:lang w:val="en-GB"/>
        </w:rPr>
        <w:t xml:space="preserve">Editorial UNAE </w:t>
      </w:r>
      <w:hyperlink r:id="rId11" w:history="1">
        <w:r w:rsidR="00153669" w:rsidRPr="007C0ACB">
          <w:rPr>
            <w:rStyle w:val="Hipervnculo"/>
            <w:rFonts w:ascii="Arial" w:hAnsi="Arial" w:cs="Arial"/>
            <w:sz w:val="20"/>
            <w:szCs w:val="20"/>
            <w:lang w:val="en-GB"/>
          </w:rPr>
          <w:t>www.unae.edu.ec</w:t>
        </w:r>
      </w:hyperlink>
    </w:p>
    <w:p w:rsidR="00D16C11" w:rsidRPr="007C0ACB" w:rsidRDefault="00D16C11" w:rsidP="0090151C">
      <w:pPr>
        <w:autoSpaceDE w:val="0"/>
        <w:autoSpaceDN w:val="0"/>
        <w:adjustRightInd w:val="0"/>
        <w:spacing w:after="0"/>
        <w:jc w:val="both"/>
        <w:rPr>
          <w:rStyle w:val="Hipervnculo"/>
          <w:rFonts w:ascii="Arial" w:hAnsi="Arial" w:cs="Arial"/>
          <w:color w:val="auto"/>
          <w:sz w:val="20"/>
          <w:szCs w:val="20"/>
          <w:u w:val="none"/>
          <w:lang w:val="en-GB"/>
        </w:rPr>
      </w:pPr>
      <w:r w:rsidRPr="007C0ACB">
        <w:rPr>
          <w:rFonts w:ascii="Arial" w:hAnsi="Arial" w:cs="Arial"/>
          <w:sz w:val="20"/>
          <w:szCs w:val="20"/>
          <w:lang w:val="en-GB"/>
        </w:rPr>
        <w:t xml:space="preserve">Richards, J.C. (1991) </w:t>
      </w:r>
      <w:r w:rsidRPr="007C0ACB">
        <w:rPr>
          <w:rFonts w:ascii="Arial" w:hAnsi="Arial" w:cs="Arial"/>
          <w:i/>
          <w:sz w:val="20"/>
          <w:szCs w:val="20"/>
          <w:lang w:val="en-GB"/>
        </w:rPr>
        <w:t>Content Knowledge and Instructional Practice in Second Language Teacher Education</w:t>
      </w:r>
      <w:r w:rsidRPr="007C0ACB">
        <w:rPr>
          <w:rFonts w:ascii="Arial" w:hAnsi="Arial" w:cs="Arial"/>
          <w:sz w:val="20"/>
          <w:szCs w:val="20"/>
          <w:lang w:val="en-GB"/>
        </w:rPr>
        <w:t xml:space="preserve"> In J. </w:t>
      </w:r>
      <w:proofErr w:type="spellStart"/>
      <w:r w:rsidRPr="007C0ACB">
        <w:rPr>
          <w:rFonts w:ascii="Arial" w:hAnsi="Arial" w:cs="Arial"/>
          <w:sz w:val="20"/>
          <w:szCs w:val="20"/>
          <w:lang w:val="en-GB"/>
        </w:rPr>
        <w:t>Alatis</w:t>
      </w:r>
      <w:proofErr w:type="spellEnd"/>
      <w:r w:rsidRPr="007C0ACB">
        <w:rPr>
          <w:rFonts w:ascii="Arial" w:hAnsi="Arial" w:cs="Arial"/>
          <w:sz w:val="20"/>
          <w:szCs w:val="20"/>
          <w:lang w:val="en-GB"/>
        </w:rPr>
        <w:t xml:space="preserve"> ed. Georgetown University Round Table on Languages and Linguistics. Washington, D.C. Georgetown University Press pp.76-99</w:t>
      </w:r>
    </w:p>
    <w:p w:rsidR="00153669" w:rsidRPr="007C0ACB" w:rsidRDefault="00153669" w:rsidP="0090151C">
      <w:pPr>
        <w:autoSpaceDE w:val="0"/>
        <w:autoSpaceDN w:val="0"/>
        <w:adjustRightInd w:val="0"/>
        <w:spacing w:after="0"/>
        <w:jc w:val="both"/>
        <w:rPr>
          <w:rFonts w:ascii="Arial" w:hAnsi="Arial" w:cs="Arial"/>
          <w:i/>
          <w:sz w:val="20"/>
          <w:szCs w:val="20"/>
          <w:lang w:val="en-GB"/>
        </w:rPr>
      </w:pPr>
      <w:proofErr w:type="spellStart"/>
      <w:r w:rsidRPr="007C0ACB">
        <w:rPr>
          <w:rFonts w:ascii="Arial" w:hAnsi="Arial" w:cs="Arial"/>
          <w:sz w:val="20"/>
          <w:szCs w:val="20"/>
          <w:lang w:val="en-GB"/>
        </w:rPr>
        <w:t>Vanderwoude</w:t>
      </w:r>
      <w:proofErr w:type="spellEnd"/>
      <w:r w:rsidRPr="007C0ACB">
        <w:rPr>
          <w:rFonts w:ascii="Arial" w:hAnsi="Arial" w:cs="Arial"/>
          <w:sz w:val="20"/>
          <w:szCs w:val="20"/>
          <w:lang w:val="en-GB"/>
        </w:rPr>
        <w:t xml:space="preserve">, A. (2012) </w:t>
      </w:r>
      <w:r w:rsidRPr="007C0ACB">
        <w:rPr>
          <w:rFonts w:ascii="Arial" w:hAnsi="Arial" w:cs="Arial"/>
          <w:i/>
          <w:sz w:val="20"/>
          <w:szCs w:val="20"/>
          <w:lang w:val="en-GB"/>
        </w:rPr>
        <w:t xml:space="preserve">The Teaching Toolbox: Reconciling Theory, Practice, and Language in a Teacher Training Course </w:t>
      </w:r>
      <w:r w:rsidRPr="007C0ACB">
        <w:rPr>
          <w:rFonts w:ascii="Arial" w:hAnsi="Arial" w:cs="Arial"/>
          <w:sz w:val="20"/>
          <w:szCs w:val="20"/>
          <w:lang w:val="en-GB"/>
        </w:rPr>
        <w:t>English Teaching Forum, No. 4</w:t>
      </w:r>
    </w:p>
    <w:p w:rsidR="00613A50" w:rsidRPr="007C0ACB" w:rsidRDefault="00613A50" w:rsidP="0090151C">
      <w:pPr>
        <w:spacing w:after="0" w:line="240" w:lineRule="auto"/>
        <w:jc w:val="both"/>
        <w:rPr>
          <w:rFonts w:ascii="Arial" w:hAnsi="Arial" w:cs="Arial"/>
          <w:b/>
          <w:color w:val="000000"/>
          <w:sz w:val="20"/>
          <w:szCs w:val="20"/>
          <w:shd w:val="clear" w:color="auto" w:fill="FFFFFF"/>
          <w:lang w:val="en-GB"/>
        </w:rPr>
      </w:pPr>
    </w:p>
    <w:sectPr w:rsidR="00613A50" w:rsidRPr="007C0ACB" w:rsidSect="005C003C">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am Bold">
    <w:altName w:val="Gotham 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F31"/>
    <w:multiLevelType w:val="hybridMultilevel"/>
    <w:tmpl w:val="F8C43F7E"/>
    <w:lvl w:ilvl="0" w:tplc="300A000B">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 w15:restartNumberingAfterBreak="0">
    <w:nsid w:val="1DE917AA"/>
    <w:multiLevelType w:val="hybridMultilevel"/>
    <w:tmpl w:val="107CCB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2315724"/>
    <w:multiLevelType w:val="hybridMultilevel"/>
    <w:tmpl w:val="8F58AC76"/>
    <w:lvl w:ilvl="0" w:tplc="300A000B">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 w15:restartNumberingAfterBreak="0">
    <w:nsid w:val="2E8D0C79"/>
    <w:multiLevelType w:val="hybridMultilevel"/>
    <w:tmpl w:val="746E1A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D38C7"/>
    <w:multiLevelType w:val="hybridMultilevel"/>
    <w:tmpl w:val="E3F852E2"/>
    <w:lvl w:ilvl="0" w:tplc="300A000B">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5" w15:restartNumberingAfterBreak="0">
    <w:nsid w:val="360C3810"/>
    <w:multiLevelType w:val="hybridMultilevel"/>
    <w:tmpl w:val="F51CBA32"/>
    <w:lvl w:ilvl="0" w:tplc="8730BC30">
      <w:start w:val="6"/>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7880DF4"/>
    <w:multiLevelType w:val="hybridMultilevel"/>
    <w:tmpl w:val="616035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D3323C"/>
    <w:multiLevelType w:val="hybridMultilevel"/>
    <w:tmpl w:val="23BAF95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9D0C20"/>
    <w:multiLevelType w:val="hybridMultilevel"/>
    <w:tmpl w:val="AE6E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D4DE0"/>
    <w:multiLevelType w:val="hybridMultilevel"/>
    <w:tmpl w:val="B6DEF1FE"/>
    <w:lvl w:ilvl="0" w:tplc="1FA2E49C">
      <w:start w:val="1"/>
      <w:numFmt w:val="bullet"/>
      <w:lvlText w:val=""/>
      <w:lvlJc w:val="left"/>
      <w:pPr>
        <w:tabs>
          <w:tab w:val="num" w:pos="720"/>
        </w:tabs>
        <w:ind w:left="720" w:hanging="360"/>
      </w:pPr>
      <w:rPr>
        <w:rFonts w:ascii="Wingdings" w:hAnsi="Wingdings" w:hint="default"/>
      </w:rPr>
    </w:lvl>
    <w:lvl w:ilvl="1" w:tplc="BF04AD1E" w:tentative="1">
      <w:start w:val="1"/>
      <w:numFmt w:val="bullet"/>
      <w:lvlText w:val=""/>
      <w:lvlJc w:val="left"/>
      <w:pPr>
        <w:tabs>
          <w:tab w:val="num" w:pos="1440"/>
        </w:tabs>
        <w:ind w:left="1440" w:hanging="360"/>
      </w:pPr>
      <w:rPr>
        <w:rFonts w:ascii="Wingdings" w:hAnsi="Wingdings" w:hint="default"/>
      </w:rPr>
    </w:lvl>
    <w:lvl w:ilvl="2" w:tplc="F3803E82" w:tentative="1">
      <w:start w:val="1"/>
      <w:numFmt w:val="bullet"/>
      <w:lvlText w:val=""/>
      <w:lvlJc w:val="left"/>
      <w:pPr>
        <w:tabs>
          <w:tab w:val="num" w:pos="2160"/>
        </w:tabs>
        <w:ind w:left="2160" w:hanging="360"/>
      </w:pPr>
      <w:rPr>
        <w:rFonts w:ascii="Wingdings" w:hAnsi="Wingdings" w:hint="default"/>
      </w:rPr>
    </w:lvl>
    <w:lvl w:ilvl="3" w:tplc="74D82128" w:tentative="1">
      <w:start w:val="1"/>
      <w:numFmt w:val="bullet"/>
      <w:lvlText w:val=""/>
      <w:lvlJc w:val="left"/>
      <w:pPr>
        <w:tabs>
          <w:tab w:val="num" w:pos="2880"/>
        </w:tabs>
        <w:ind w:left="2880" w:hanging="360"/>
      </w:pPr>
      <w:rPr>
        <w:rFonts w:ascii="Wingdings" w:hAnsi="Wingdings" w:hint="default"/>
      </w:rPr>
    </w:lvl>
    <w:lvl w:ilvl="4" w:tplc="801C276C" w:tentative="1">
      <w:start w:val="1"/>
      <w:numFmt w:val="bullet"/>
      <w:lvlText w:val=""/>
      <w:lvlJc w:val="left"/>
      <w:pPr>
        <w:tabs>
          <w:tab w:val="num" w:pos="3600"/>
        </w:tabs>
        <w:ind w:left="3600" w:hanging="360"/>
      </w:pPr>
      <w:rPr>
        <w:rFonts w:ascii="Wingdings" w:hAnsi="Wingdings" w:hint="default"/>
      </w:rPr>
    </w:lvl>
    <w:lvl w:ilvl="5" w:tplc="BC021E40" w:tentative="1">
      <w:start w:val="1"/>
      <w:numFmt w:val="bullet"/>
      <w:lvlText w:val=""/>
      <w:lvlJc w:val="left"/>
      <w:pPr>
        <w:tabs>
          <w:tab w:val="num" w:pos="4320"/>
        </w:tabs>
        <w:ind w:left="4320" w:hanging="360"/>
      </w:pPr>
      <w:rPr>
        <w:rFonts w:ascii="Wingdings" w:hAnsi="Wingdings" w:hint="default"/>
      </w:rPr>
    </w:lvl>
    <w:lvl w:ilvl="6" w:tplc="C77A1B42" w:tentative="1">
      <w:start w:val="1"/>
      <w:numFmt w:val="bullet"/>
      <w:lvlText w:val=""/>
      <w:lvlJc w:val="left"/>
      <w:pPr>
        <w:tabs>
          <w:tab w:val="num" w:pos="5040"/>
        </w:tabs>
        <w:ind w:left="5040" w:hanging="360"/>
      </w:pPr>
      <w:rPr>
        <w:rFonts w:ascii="Wingdings" w:hAnsi="Wingdings" w:hint="default"/>
      </w:rPr>
    </w:lvl>
    <w:lvl w:ilvl="7" w:tplc="F15AC61A" w:tentative="1">
      <w:start w:val="1"/>
      <w:numFmt w:val="bullet"/>
      <w:lvlText w:val=""/>
      <w:lvlJc w:val="left"/>
      <w:pPr>
        <w:tabs>
          <w:tab w:val="num" w:pos="5760"/>
        </w:tabs>
        <w:ind w:left="5760" w:hanging="360"/>
      </w:pPr>
      <w:rPr>
        <w:rFonts w:ascii="Wingdings" w:hAnsi="Wingdings" w:hint="default"/>
      </w:rPr>
    </w:lvl>
    <w:lvl w:ilvl="8" w:tplc="57388E0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F46E46"/>
    <w:multiLevelType w:val="hybridMultilevel"/>
    <w:tmpl w:val="8F1836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739A3606"/>
    <w:multiLevelType w:val="hybridMultilevel"/>
    <w:tmpl w:val="A77E1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8525F7"/>
    <w:multiLevelType w:val="hybridMultilevel"/>
    <w:tmpl w:val="306053AE"/>
    <w:lvl w:ilvl="0" w:tplc="300A000B">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3" w15:restartNumberingAfterBreak="0">
    <w:nsid w:val="7A322ADE"/>
    <w:multiLevelType w:val="hybridMultilevel"/>
    <w:tmpl w:val="5DE470C6"/>
    <w:lvl w:ilvl="0" w:tplc="300A000B">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5"/>
  </w:num>
  <w:num w:numId="2">
    <w:abstractNumId w:val="13"/>
  </w:num>
  <w:num w:numId="3">
    <w:abstractNumId w:val="12"/>
  </w:num>
  <w:num w:numId="4">
    <w:abstractNumId w:val="4"/>
  </w:num>
  <w:num w:numId="5">
    <w:abstractNumId w:val="0"/>
  </w:num>
  <w:num w:numId="6">
    <w:abstractNumId w:val="2"/>
  </w:num>
  <w:num w:numId="7">
    <w:abstractNumId w:val="9"/>
  </w:num>
  <w:num w:numId="8">
    <w:abstractNumId w:val="5"/>
  </w:num>
  <w:num w:numId="9">
    <w:abstractNumId w:val="13"/>
  </w:num>
  <w:num w:numId="10">
    <w:abstractNumId w:val="12"/>
  </w:num>
  <w:num w:numId="11">
    <w:abstractNumId w:val="4"/>
  </w:num>
  <w:num w:numId="12">
    <w:abstractNumId w:val="0"/>
  </w:num>
  <w:num w:numId="13">
    <w:abstractNumId w:val="2"/>
  </w:num>
  <w:num w:numId="14">
    <w:abstractNumId w:val="6"/>
  </w:num>
  <w:num w:numId="15">
    <w:abstractNumId w:val="3"/>
  </w:num>
  <w:num w:numId="16">
    <w:abstractNumId w:val="11"/>
  </w:num>
  <w:num w:numId="17">
    <w:abstractNumId w:val="8"/>
  </w:num>
  <w:num w:numId="18">
    <w:abstractNumId w:val="7"/>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E25"/>
    <w:rsid w:val="00001C87"/>
    <w:rsid w:val="00043DFE"/>
    <w:rsid w:val="00056BC3"/>
    <w:rsid w:val="00084E79"/>
    <w:rsid w:val="000E5FC1"/>
    <w:rsid w:val="000F7818"/>
    <w:rsid w:val="0010372A"/>
    <w:rsid w:val="00125736"/>
    <w:rsid w:val="00132A71"/>
    <w:rsid w:val="00147E93"/>
    <w:rsid w:val="00150AE5"/>
    <w:rsid w:val="00153669"/>
    <w:rsid w:val="00162A89"/>
    <w:rsid w:val="00164481"/>
    <w:rsid w:val="00165D9F"/>
    <w:rsid w:val="001667C4"/>
    <w:rsid w:val="00195646"/>
    <w:rsid w:val="001A775A"/>
    <w:rsid w:val="001B2241"/>
    <w:rsid w:val="001C424A"/>
    <w:rsid w:val="001D0E31"/>
    <w:rsid w:val="001E5E25"/>
    <w:rsid w:val="001F414C"/>
    <w:rsid w:val="00203055"/>
    <w:rsid w:val="00212140"/>
    <w:rsid w:val="00280087"/>
    <w:rsid w:val="00295462"/>
    <w:rsid w:val="002B2770"/>
    <w:rsid w:val="002C5D90"/>
    <w:rsid w:val="002F0ACF"/>
    <w:rsid w:val="00300981"/>
    <w:rsid w:val="003554E6"/>
    <w:rsid w:val="00393666"/>
    <w:rsid w:val="003A62B6"/>
    <w:rsid w:val="003B60C5"/>
    <w:rsid w:val="003D1844"/>
    <w:rsid w:val="003D7F7E"/>
    <w:rsid w:val="004033AE"/>
    <w:rsid w:val="00425954"/>
    <w:rsid w:val="00440045"/>
    <w:rsid w:val="00473FC4"/>
    <w:rsid w:val="00476875"/>
    <w:rsid w:val="0048063C"/>
    <w:rsid w:val="0049220C"/>
    <w:rsid w:val="0049416C"/>
    <w:rsid w:val="004B2DD8"/>
    <w:rsid w:val="004E4ECE"/>
    <w:rsid w:val="00520A13"/>
    <w:rsid w:val="00534A28"/>
    <w:rsid w:val="00547D3E"/>
    <w:rsid w:val="005B77FE"/>
    <w:rsid w:val="005C003C"/>
    <w:rsid w:val="005C247C"/>
    <w:rsid w:val="006037E4"/>
    <w:rsid w:val="00613A50"/>
    <w:rsid w:val="00621468"/>
    <w:rsid w:val="00621CEA"/>
    <w:rsid w:val="006349C2"/>
    <w:rsid w:val="00644DA4"/>
    <w:rsid w:val="00670107"/>
    <w:rsid w:val="00674E86"/>
    <w:rsid w:val="006911F1"/>
    <w:rsid w:val="006A0B75"/>
    <w:rsid w:val="006F5ECF"/>
    <w:rsid w:val="007011A4"/>
    <w:rsid w:val="0070240B"/>
    <w:rsid w:val="00711A12"/>
    <w:rsid w:val="00724F99"/>
    <w:rsid w:val="007429BA"/>
    <w:rsid w:val="007561A9"/>
    <w:rsid w:val="0076103E"/>
    <w:rsid w:val="0077551B"/>
    <w:rsid w:val="00775F58"/>
    <w:rsid w:val="007B6FC2"/>
    <w:rsid w:val="007C0ACB"/>
    <w:rsid w:val="007C659E"/>
    <w:rsid w:val="00802963"/>
    <w:rsid w:val="00804572"/>
    <w:rsid w:val="008168F0"/>
    <w:rsid w:val="008269DF"/>
    <w:rsid w:val="008360FB"/>
    <w:rsid w:val="00871F37"/>
    <w:rsid w:val="00884E67"/>
    <w:rsid w:val="008A7668"/>
    <w:rsid w:val="008D3577"/>
    <w:rsid w:val="008E6D3B"/>
    <w:rsid w:val="008F50AD"/>
    <w:rsid w:val="0090151C"/>
    <w:rsid w:val="00961DF4"/>
    <w:rsid w:val="00964EF3"/>
    <w:rsid w:val="009757BC"/>
    <w:rsid w:val="009960D4"/>
    <w:rsid w:val="009A1A7A"/>
    <w:rsid w:val="009A49A1"/>
    <w:rsid w:val="009A76A4"/>
    <w:rsid w:val="009B4C67"/>
    <w:rsid w:val="009B7CB2"/>
    <w:rsid w:val="009C3020"/>
    <w:rsid w:val="009C47CF"/>
    <w:rsid w:val="009F02FE"/>
    <w:rsid w:val="00A04BF7"/>
    <w:rsid w:val="00A23AF6"/>
    <w:rsid w:val="00A30432"/>
    <w:rsid w:val="00A932D6"/>
    <w:rsid w:val="00AB570F"/>
    <w:rsid w:val="00AD5224"/>
    <w:rsid w:val="00AE1E7F"/>
    <w:rsid w:val="00B32234"/>
    <w:rsid w:val="00B33DF5"/>
    <w:rsid w:val="00B531BB"/>
    <w:rsid w:val="00B827E0"/>
    <w:rsid w:val="00B82BE8"/>
    <w:rsid w:val="00B83999"/>
    <w:rsid w:val="00BA12A7"/>
    <w:rsid w:val="00BA5487"/>
    <w:rsid w:val="00BB20C2"/>
    <w:rsid w:val="00BC1729"/>
    <w:rsid w:val="00BC1FB8"/>
    <w:rsid w:val="00BC474C"/>
    <w:rsid w:val="00C02D6C"/>
    <w:rsid w:val="00C32B8B"/>
    <w:rsid w:val="00C330CA"/>
    <w:rsid w:val="00C45356"/>
    <w:rsid w:val="00C46C22"/>
    <w:rsid w:val="00CA3031"/>
    <w:rsid w:val="00CA30E4"/>
    <w:rsid w:val="00CA5568"/>
    <w:rsid w:val="00CE55C0"/>
    <w:rsid w:val="00D003E3"/>
    <w:rsid w:val="00D041CC"/>
    <w:rsid w:val="00D16C11"/>
    <w:rsid w:val="00D3156C"/>
    <w:rsid w:val="00D813B2"/>
    <w:rsid w:val="00D901AF"/>
    <w:rsid w:val="00DF5C3B"/>
    <w:rsid w:val="00DF6CDA"/>
    <w:rsid w:val="00E04251"/>
    <w:rsid w:val="00E4541E"/>
    <w:rsid w:val="00E45653"/>
    <w:rsid w:val="00E628D5"/>
    <w:rsid w:val="00E67A42"/>
    <w:rsid w:val="00E84ED7"/>
    <w:rsid w:val="00EC3077"/>
    <w:rsid w:val="00ED2812"/>
    <w:rsid w:val="00EF7F42"/>
    <w:rsid w:val="00F24258"/>
    <w:rsid w:val="00F5215E"/>
    <w:rsid w:val="00F5470D"/>
    <w:rsid w:val="00F84FFF"/>
    <w:rsid w:val="00F86CDF"/>
    <w:rsid w:val="00F97EE4"/>
    <w:rsid w:val="00FC5DBD"/>
    <w:rsid w:val="00FD45C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C267"/>
  <w15:docId w15:val="{87C709F6-3BD7-498F-A70B-922C53E8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C003C"/>
    <w:rPr>
      <w:color w:val="0563C1" w:themeColor="hyperlink"/>
      <w:u w:val="single"/>
    </w:rPr>
  </w:style>
  <w:style w:type="paragraph" w:customStyle="1" w:styleId="Default">
    <w:name w:val="Default"/>
    <w:rsid w:val="00476875"/>
    <w:pPr>
      <w:autoSpaceDE w:val="0"/>
      <w:autoSpaceDN w:val="0"/>
      <w:adjustRightInd w:val="0"/>
      <w:spacing w:after="0" w:line="240" w:lineRule="auto"/>
    </w:pPr>
    <w:rPr>
      <w:rFonts w:ascii="Gotham Bold" w:hAnsi="Gotham Bold" w:cs="Gotham Bold"/>
      <w:color w:val="000000"/>
      <w:sz w:val="24"/>
      <w:szCs w:val="24"/>
    </w:rPr>
  </w:style>
  <w:style w:type="paragraph" w:customStyle="1" w:styleId="Pa1">
    <w:name w:val="Pa1"/>
    <w:basedOn w:val="Default"/>
    <w:next w:val="Default"/>
    <w:uiPriority w:val="99"/>
    <w:rsid w:val="00476875"/>
    <w:pPr>
      <w:spacing w:line="171" w:lineRule="atLeast"/>
    </w:pPr>
    <w:rPr>
      <w:rFonts w:cstheme="minorBidi"/>
      <w:color w:val="auto"/>
    </w:rPr>
  </w:style>
  <w:style w:type="paragraph" w:styleId="Prrafodelista">
    <w:name w:val="List Paragraph"/>
    <w:basedOn w:val="Normal"/>
    <w:uiPriority w:val="34"/>
    <w:qFormat/>
    <w:rsid w:val="00B83999"/>
    <w:pPr>
      <w:ind w:left="720"/>
      <w:contextualSpacing/>
    </w:pPr>
  </w:style>
  <w:style w:type="paragraph" w:customStyle="1" w:styleId="xmsonormal">
    <w:name w:val="x_msonormal"/>
    <w:basedOn w:val="Normal"/>
    <w:rsid w:val="00ED2812"/>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6421">
      <w:bodyDiv w:val="1"/>
      <w:marLeft w:val="0"/>
      <w:marRight w:val="0"/>
      <w:marTop w:val="0"/>
      <w:marBottom w:val="0"/>
      <w:divBdr>
        <w:top w:val="none" w:sz="0" w:space="0" w:color="auto"/>
        <w:left w:val="none" w:sz="0" w:space="0" w:color="auto"/>
        <w:bottom w:val="none" w:sz="0" w:space="0" w:color="auto"/>
        <w:right w:val="none" w:sz="0" w:space="0" w:color="auto"/>
      </w:divBdr>
      <w:divsChild>
        <w:div w:id="1241525410">
          <w:marLeft w:val="0"/>
          <w:marRight w:val="0"/>
          <w:marTop w:val="0"/>
          <w:marBottom w:val="0"/>
          <w:divBdr>
            <w:top w:val="none" w:sz="0" w:space="0" w:color="auto"/>
            <w:left w:val="none" w:sz="0" w:space="0" w:color="auto"/>
            <w:bottom w:val="none" w:sz="0" w:space="0" w:color="auto"/>
            <w:right w:val="none" w:sz="0" w:space="0" w:color="auto"/>
          </w:divBdr>
          <w:divsChild>
            <w:div w:id="1976107046">
              <w:marLeft w:val="0"/>
              <w:marRight w:val="0"/>
              <w:marTop w:val="0"/>
              <w:marBottom w:val="0"/>
              <w:divBdr>
                <w:top w:val="none" w:sz="0" w:space="0" w:color="auto"/>
                <w:left w:val="none" w:sz="0" w:space="0" w:color="auto"/>
                <w:bottom w:val="none" w:sz="0" w:space="0" w:color="auto"/>
                <w:right w:val="none" w:sz="0" w:space="0" w:color="auto"/>
              </w:divBdr>
              <w:divsChild>
                <w:div w:id="1153451810">
                  <w:marLeft w:val="0"/>
                  <w:marRight w:val="0"/>
                  <w:marTop w:val="0"/>
                  <w:marBottom w:val="0"/>
                  <w:divBdr>
                    <w:top w:val="none" w:sz="0" w:space="0" w:color="auto"/>
                    <w:left w:val="none" w:sz="0" w:space="0" w:color="auto"/>
                    <w:bottom w:val="none" w:sz="0" w:space="0" w:color="auto"/>
                    <w:right w:val="none" w:sz="0" w:space="0" w:color="auto"/>
                  </w:divBdr>
                  <w:divsChild>
                    <w:div w:id="882015366">
                      <w:marLeft w:val="0"/>
                      <w:marRight w:val="0"/>
                      <w:marTop w:val="0"/>
                      <w:marBottom w:val="0"/>
                      <w:divBdr>
                        <w:top w:val="none" w:sz="0" w:space="0" w:color="auto"/>
                        <w:left w:val="none" w:sz="0" w:space="0" w:color="auto"/>
                        <w:bottom w:val="none" w:sz="0" w:space="0" w:color="auto"/>
                        <w:right w:val="none" w:sz="0" w:space="0" w:color="auto"/>
                      </w:divBdr>
                      <w:divsChild>
                        <w:div w:id="2038115456">
                          <w:marLeft w:val="0"/>
                          <w:marRight w:val="0"/>
                          <w:marTop w:val="0"/>
                          <w:marBottom w:val="0"/>
                          <w:divBdr>
                            <w:top w:val="none" w:sz="0" w:space="0" w:color="auto"/>
                            <w:left w:val="none" w:sz="0" w:space="0" w:color="auto"/>
                            <w:bottom w:val="none" w:sz="0" w:space="0" w:color="auto"/>
                            <w:right w:val="none" w:sz="0" w:space="0" w:color="auto"/>
                          </w:divBdr>
                          <w:divsChild>
                            <w:div w:id="2036998706">
                              <w:marLeft w:val="0"/>
                              <w:marRight w:val="0"/>
                              <w:marTop w:val="0"/>
                              <w:marBottom w:val="0"/>
                              <w:divBdr>
                                <w:top w:val="none" w:sz="0" w:space="0" w:color="auto"/>
                                <w:left w:val="none" w:sz="0" w:space="0" w:color="auto"/>
                                <w:bottom w:val="none" w:sz="0" w:space="0" w:color="auto"/>
                                <w:right w:val="none" w:sz="0" w:space="0" w:color="auto"/>
                              </w:divBdr>
                              <w:divsChild>
                                <w:div w:id="1010985634">
                                  <w:marLeft w:val="0"/>
                                  <w:marRight w:val="0"/>
                                  <w:marTop w:val="0"/>
                                  <w:marBottom w:val="0"/>
                                  <w:divBdr>
                                    <w:top w:val="none" w:sz="0" w:space="0" w:color="auto"/>
                                    <w:left w:val="none" w:sz="0" w:space="0" w:color="auto"/>
                                    <w:bottom w:val="none" w:sz="0" w:space="0" w:color="auto"/>
                                    <w:right w:val="none" w:sz="0" w:space="0" w:color="auto"/>
                                  </w:divBdr>
                                  <w:divsChild>
                                    <w:div w:id="417874850">
                                      <w:marLeft w:val="0"/>
                                      <w:marRight w:val="0"/>
                                      <w:marTop w:val="0"/>
                                      <w:marBottom w:val="0"/>
                                      <w:divBdr>
                                        <w:top w:val="none" w:sz="0" w:space="0" w:color="auto"/>
                                        <w:left w:val="none" w:sz="0" w:space="0" w:color="auto"/>
                                        <w:bottom w:val="none" w:sz="0" w:space="0" w:color="auto"/>
                                        <w:right w:val="none" w:sz="0" w:space="0" w:color="auto"/>
                                      </w:divBdr>
                                      <w:divsChild>
                                        <w:div w:id="1088692937">
                                          <w:marLeft w:val="0"/>
                                          <w:marRight w:val="0"/>
                                          <w:marTop w:val="0"/>
                                          <w:marBottom w:val="0"/>
                                          <w:divBdr>
                                            <w:top w:val="none" w:sz="0" w:space="0" w:color="auto"/>
                                            <w:left w:val="none" w:sz="0" w:space="0" w:color="auto"/>
                                            <w:bottom w:val="none" w:sz="0" w:space="0" w:color="auto"/>
                                            <w:right w:val="none" w:sz="0" w:space="0" w:color="auto"/>
                                          </w:divBdr>
                                          <w:divsChild>
                                            <w:div w:id="1888377277">
                                              <w:marLeft w:val="0"/>
                                              <w:marRight w:val="0"/>
                                              <w:marTop w:val="0"/>
                                              <w:marBottom w:val="0"/>
                                              <w:divBdr>
                                                <w:top w:val="none" w:sz="0" w:space="0" w:color="auto"/>
                                                <w:left w:val="none" w:sz="0" w:space="0" w:color="auto"/>
                                                <w:bottom w:val="none" w:sz="0" w:space="0" w:color="auto"/>
                                                <w:right w:val="none" w:sz="0" w:space="0" w:color="auto"/>
                                              </w:divBdr>
                                              <w:divsChild>
                                                <w:div w:id="1044794756">
                                                  <w:marLeft w:val="0"/>
                                                  <w:marRight w:val="0"/>
                                                  <w:marTop w:val="0"/>
                                                  <w:marBottom w:val="0"/>
                                                  <w:divBdr>
                                                    <w:top w:val="none" w:sz="0" w:space="0" w:color="auto"/>
                                                    <w:left w:val="none" w:sz="0" w:space="0" w:color="auto"/>
                                                    <w:bottom w:val="none" w:sz="0" w:space="0" w:color="auto"/>
                                                    <w:right w:val="none" w:sz="0" w:space="0" w:color="auto"/>
                                                  </w:divBdr>
                                                  <w:divsChild>
                                                    <w:div w:id="1690720274">
                                                      <w:marLeft w:val="0"/>
                                                      <w:marRight w:val="0"/>
                                                      <w:marTop w:val="0"/>
                                                      <w:marBottom w:val="0"/>
                                                      <w:divBdr>
                                                        <w:top w:val="none" w:sz="0" w:space="0" w:color="auto"/>
                                                        <w:left w:val="none" w:sz="0" w:space="0" w:color="auto"/>
                                                        <w:bottom w:val="none" w:sz="0" w:space="0" w:color="auto"/>
                                                        <w:right w:val="none" w:sz="0" w:space="0" w:color="auto"/>
                                                      </w:divBdr>
                                                      <w:divsChild>
                                                        <w:div w:id="982655575">
                                                          <w:marLeft w:val="0"/>
                                                          <w:marRight w:val="0"/>
                                                          <w:marTop w:val="0"/>
                                                          <w:marBottom w:val="0"/>
                                                          <w:divBdr>
                                                            <w:top w:val="none" w:sz="0" w:space="0" w:color="auto"/>
                                                            <w:left w:val="none" w:sz="0" w:space="0" w:color="auto"/>
                                                            <w:bottom w:val="none" w:sz="0" w:space="0" w:color="auto"/>
                                                            <w:right w:val="none" w:sz="0" w:space="0" w:color="auto"/>
                                                          </w:divBdr>
                                                          <w:divsChild>
                                                            <w:div w:id="1139033575">
                                                              <w:marLeft w:val="0"/>
                                                              <w:marRight w:val="0"/>
                                                              <w:marTop w:val="0"/>
                                                              <w:marBottom w:val="0"/>
                                                              <w:divBdr>
                                                                <w:top w:val="none" w:sz="0" w:space="0" w:color="auto"/>
                                                                <w:left w:val="none" w:sz="0" w:space="0" w:color="auto"/>
                                                                <w:bottom w:val="none" w:sz="0" w:space="0" w:color="auto"/>
                                                                <w:right w:val="none" w:sz="0" w:space="0" w:color="auto"/>
                                                              </w:divBdr>
                                                              <w:divsChild>
                                                                <w:div w:id="1626427292">
                                                                  <w:marLeft w:val="405"/>
                                                                  <w:marRight w:val="0"/>
                                                                  <w:marTop w:val="0"/>
                                                                  <w:marBottom w:val="0"/>
                                                                  <w:divBdr>
                                                                    <w:top w:val="none" w:sz="0" w:space="0" w:color="auto"/>
                                                                    <w:left w:val="none" w:sz="0" w:space="0" w:color="auto"/>
                                                                    <w:bottom w:val="none" w:sz="0" w:space="0" w:color="auto"/>
                                                                    <w:right w:val="none" w:sz="0" w:space="0" w:color="auto"/>
                                                                  </w:divBdr>
                                                                  <w:divsChild>
                                                                    <w:div w:id="127281284">
                                                                      <w:marLeft w:val="0"/>
                                                                      <w:marRight w:val="0"/>
                                                                      <w:marTop w:val="0"/>
                                                                      <w:marBottom w:val="0"/>
                                                                      <w:divBdr>
                                                                        <w:top w:val="none" w:sz="0" w:space="0" w:color="auto"/>
                                                                        <w:left w:val="none" w:sz="0" w:space="0" w:color="auto"/>
                                                                        <w:bottom w:val="none" w:sz="0" w:space="0" w:color="auto"/>
                                                                        <w:right w:val="none" w:sz="0" w:space="0" w:color="auto"/>
                                                                      </w:divBdr>
                                                                      <w:divsChild>
                                                                        <w:div w:id="1217594275">
                                                                          <w:marLeft w:val="0"/>
                                                                          <w:marRight w:val="0"/>
                                                                          <w:marTop w:val="0"/>
                                                                          <w:marBottom w:val="0"/>
                                                                          <w:divBdr>
                                                                            <w:top w:val="none" w:sz="0" w:space="0" w:color="auto"/>
                                                                            <w:left w:val="none" w:sz="0" w:space="0" w:color="auto"/>
                                                                            <w:bottom w:val="none" w:sz="0" w:space="0" w:color="auto"/>
                                                                            <w:right w:val="none" w:sz="0" w:space="0" w:color="auto"/>
                                                                          </w:divBdr>
                                                                          <w:divsChild>
                                                                            <w:div w:id="1029180208">
                                                                              <w:marLeft w:val="0"/>
                                                                              <w:marRight w:val="0"/>
                                                                              <w:marTop w:val="60"/>
                                                                              <w:marBottom w:val="0"/>
                                                                              <w:divBdr>
                                                                                <w:top w:val="none" w:sz="0" w:space="0" w:color="auto"/>
                                                                                <w:left w:val="none" w:sz="0" w:space="0" w:color="auto"/>
                                                                                <w:bottom w:val="none" w:sz="0" w:space="0" w:color="auto"/>
                                                                                <w:right w:val="none" w:sz="0" w:space="0" w:color="auto"/>
                                                                              </w:divBdr>
                                                                              <w:divsChild>
                                                                                <w:div w:id="867914282">
                                                                                  <w:marLeft w:val="0"/>
                                                                                  <w:marRight w:val="0"/>
                                                                                  <w:marTop w:val="0"/>
                                                                                  <w:marBottom w:val="0"/>
                                                                                  <w:divBdr>
                                                                                    <w:top w:val="none" w:sz="0" w:space="0" w:color="auto"/>
                                                                                    <w:left w:val="none" w:sz="0" w:space="0" w:color="auto"/>
                                                                                    <w:bottom w:val="none" w:sz="0" w:space="0" w:color="auto"/>
                                                                                    <w:right w:val="none" w:sz="0" w:space="0" w:color="auto"/>
                                                                                  </w:divBdr>
                                                                                  <w:divsChild>
                                                                                    <w:div w:id="1947535976">
                                                                                      <w:marLeft w:val="0"/>
                                                                                      <w:marRight w:val="0"/>
                                                                                      <w:marTop w:val="0"/>
                                                                                      <w:marBottom w:val="0"/>
                                                                                      <w:divBdr>
                                                                                        <w:top w:val="none" w:sz="0" w:space="0" w:color="auto"/>
                                                                                        <w:left w:val="none" w:sz="0" w:space="0" w:color="auto"/>
                                                                                        <w:bottom w:val="none" w:sz="0" w:space="0" w:color="auto"/>
                                                                                        <w:right w:val="none" w:sz="0" w:space="0" w:color="auto"/>
                                                                                      </w:divBdr>
                                                                                      <w:divsChild>
                                                                                        <w:div w:id="691958478">
                                                                                          <w:marLeft w:val="0"/>
                                                                                          <w:marRight w:val="0"/>
                                                                                          <w:marTop w:val="0"/>
                                                                                          <w:marBottom w:val="0"/>
                                                                                          <w:divBdr>
                                                                                            <w:top w:val="none" w:sz="0" w:space="0" w:color="auto"/>
                                                                                            <w:left w:val="none" w:sz="0" w:space="0" w:color="auto"/>
                                                                                            <w:bottom w:val="none" w:sz="0" w:space="0" w:color="auto"/>
                                                                                            <w:right w:val="none" w:sz="0" w:space="0" w:color="auto"/>
                                                                                          </w:divBdr>
                                                                                          <w:divsChild>
                                                                                            <w:div w:id="1912546404">
                                                                                              <w:marLeft w:val="0"/>
                                                                                              <w:marRight w:val="0"/>
                                                                                              <w:marTop w:val="0"/>
                                                                                              <w:marBottom w:val="0"/>
                                                                                              <w:divBdr>
                                                                                                <w:top w:val="none" w:sz="0" w:space="0" w:color="auto"/>
                                                                                                <w:left w:val="none" w:sz="0" w:space="0" w:color="auto"/>
                                                                                                <w:bottom w:val="none" w:sz="0" w:space="0" w:color="auto"/>
                                                                                                <w:right w:val="none" w:sz="0" w:space="0" w:color="auto"/>
                                                                                              </w:divBdr>
                                                                                              <w:divsChild>
                                                                                                <w:div w:id="1094977376">
                                                                                                  <w:marLeft w:val="0"/>
                                                                                                  <w:marRight w:val="0"/>
                                                                                                  <w:marTop w:val="0"/>
                                                                                                  <w:marBottom w:val="0"/>
                                                                                                  <w:divBdr>
                                                                                                    <w:top w:val="none" w:sz="0" w:space="0" w:color="auto"/>
                                                                                                    <w:left w:val="none" w:sz="0" w:space="0" w:color="auto"/>
                                                                                                    <w:bottom w:val="none" w:sz="0" w:space="0" w:color="auto"/>
                                                                                                    <w:right w:val="none" w:sz="0" w:space="0" w:color="auto"/>
                                                                                                  </w:divBdr>
                                                                                                  <w:divsChild>
                                                                                                    <w:div w:id="854661123">
                                                                                                      <w:marLeft w:val="0"/>
                                                                                                      <w:marRight w:val="0"/>
                                                                                                      <w:marTop w:val="0"/>
                                                                                                      <w:marBottom w:val="0"/>
                                                                                                      <w:divBdr>
                                                                                                        <w:top w:val="none" w:sz="0" w:space="0" w:color="auto"/>
                                                                                                        <w:left w:val="none" w:sz="0" w:space="0" w:color="auto"/>
                                                                                                        <w:bottom w:val="none" w:sz="0" w:space="0" w:color="auto"/>
                                                                                                        <w:right w:val="none" w:sz="0" w:space="0" w:color="auto"/>
                                                                                                      </w:divBdr>
                                                                                                      <w:divsChild>
                                                                                                        <w:div w:id="1451976075">
                                                                                                          <w:marLeft w:val="0"/>
                                                                                                          <w:marRight w:val="0"/>
                                                                                                          <w:marTop w:val="0"/>
                                                                                                          <w:marBottom w:val="0"/>
                                                                                                          <w:divBdr>
                                                                                                            <w:top w:val="none" w:sz="0" w:space="0" w:color="auto"/>
                                                                                                            <w:left w:val="none" w:sz="0" w:space="0" w:color="auto"/>
                                                                                                            <w:bottom w:val="none" w:sz="0" w:space="0" w:color="auto"/>
                                                                                                            <w:right w:val="none" w:sz="0" w:space="0" w:color="auto"/>
                                                                                                          </w:divBdr>
                                                                                                          <w:divsChild>
                                                                                                            <w:div w:id="517544534">
                                                                                                              <w:marLeft w:val="0"/>
                                                                                                              <w:marRight w:val="0"/>
                                                                                                              <w:marTop w:val="0"/>
                                                                                                              <w:marBottom w:val="0"/>
                                                                                                              <w:divBdr>
                                                                                                                <w:top w:val="none" w:sz="0" w:space="0" w:color="auto"/>
                                                                                                                <w:left w:val="none" w:sz="0" w:space="0" w:color="auto"/>
                                                                                                                <w:bottom w:val="none" w:sz="0" w:space="0" w:color="auto"/>
                                                                                                                <w:right w:val="none" w:sz="0" w:space="0" w:color="auto"/>
                                                                                                              </w:divBdr>
                                                                                                              <w:divsChild>
                                                                                                                <w:div w:id="1517385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779786">
      <w:bodyDiv w:val="1"/>
      <w:marLeft w:val="0"/>
      <w:marRight w:val="0"/>
      <w:marTop w:val="0"/>
      <w:marBottom w:val="0"/>
      <w:divBdr>
        <w:top w:val="none" w:sz="0" w:space="0" w:color="auto"/>
        <w:left w:val="none" w:sz="0" w:space="0" w:color="auto"/>
        <w:bottom w:val="none" w:sz="0" w:space="0" w:color="auto"/>
        <w:right w:val="none" w:sz="0" w:space="0" w:color="auto"/>
      </w:divBdr>
    </w:div>
    <w:div w:id="2023117285">
      <w:bodyDiv w:val="1"/>
      <w:marLeft w:val="0"/>
      <w:marRight w:val="0"/>
      <w:marTop w:val="0"/>
      <w:marBottom w:val="0"/>
      <w:divBdr>
        <w:top w:val="none" w:sz="0" w:space="0" w:color="auto"/>
        <w:left w:val="none" w:sz="0" w:space="0" w:color="auto"/>
        <w:bottom w:val="none" w:sz="0" w:space="0" w:color="auto"/>
        <w:right w:val="none" w:sz="0" w:space="0" w:color="auto"/>
      </w:divBdr>
      <w:divsChild>
        <w:div w:id="139284345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Inag-C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tube.com/watch?v=pxbQ2U3uvO&amp;hotml5=Fal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valdo.recino@unae.edu.ec" TargetMode="External"/><Relationship Id="rId11" Type="http://schemas.openxmlformats.org/officeDocument/2006/relationships/hyperlink" Target="http://www.unae.edu.ec" TargetMode="External"/><Relationship Id="rId5" Type="http://schemas.openxmlformats.org/officeDocument/2006/relationships/hyperlink" Target="mailto:recuvaldo@hotmail.com" TargetMode="External"/><Relationship Id="rId10" Type="http://schemas.openxmlformats.org/officeDocument/2006/relationships/hyperlink" Target="https://www.britishcouncil.org/voices-magazine/how-reform-university-english-language-department" TargetMode="External"/><Relationship Id="rId4" Type="http://schemas.openxmlformats.org/officeDocument/2006/relationships/webSettings" Target="webSettings.xml"/><Relationship Id="rId9" Type="http://schemas.openxmlformats.org/officeDocument/2006/relationships/hyperlink" Target="http://creativecommons.org/licenses/by-nc-nd/3.0/educause.edu/el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4066</Words>
  <Characters>22366</Characters>
  <Application>Microsoft Office Word</Application>
  <DocSecurity>0</DocSecurity>
  <Lines>186</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UVALDO</dc:creator>
  <cp:lastModifiedBy>mi pc</cp:lastModifiedBy>
  <cp:revision>15</cp:revision>
  <dcterms:created xsi:type="dcterms:W3CDTF">2016-06-06T22:51:00Z</dcterms:created>
  <dcterms:modified xsi:type="dcterms:W3CDTF">2017-02-09T17:09:00Z</dcterms:modified>
</cp:coreProperties>
</file>