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78" w:rsidRDefault="00975378">
      <w:r>
        <w:t>LINK DE ACCESO DIRECTO AL LIBRO</w:t>
      </w:r>
      <w:bookmarkStart w:id="0" w:name="_GoBack"/>
      <w:bookmarkEnd w:id="0"/>
    </w:p>
    <w:p w:rsidR="009127E8" w:rsidRDefault="00975378">
      <w:r w:rsidRPr="00975378">
        <w:t>http://es.calameo.com/read/00462848331900c7f24bf</w:t>
      </w:r>
    </w:p>
    <w:sectPr w:rsidR="0091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78"/>
    <w:rsid w:val="0067783E"/>
    <w:rsid w:val="00975378"/>
    <w:rsid w:val="00A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8FBE0A-C43F-457E-A4F7-271AF66F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Margarita Tur Porres</dc:creator>
  <cp:keywords/>
  <dc:description/>
  <cp:lastModifiedBy>Gisselle Margarita Tur Porres</cp:lastModifiedBy>
  <cp:revision>1</cp:revision>
  <dcterms:created xsi:type="dcterms:W3CDTF">2017-10-02T11:27:00Z</dcterms:created>
  <dcterms:modified xsi:type="dcterms:W3CDTF">2017-10-02T11:27:00Z</dcterms:modified>
</cp:coreProperties>
</file>